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BA" w:rsidRPr="00C934BA" w:rsidRDefault="00EC6AAA" w:rsidP="00C934B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 Примерный д</w:t>
      </w:r>
      <w:bookmarkStart w:id="0" w:name="_GoBack"/>
      <w:bookmarkEnd w:id="0"/>
      <w:r w:rsidR="00C934BA"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>емонстрационный вариант</w:t>
      </w:r>
    </w:p>
    <w:p w:rsidR="00571946" w:rsidRPr="00EC6AAA" w:rsidRDefault="00C934BA" w:rsidP="00C934B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контрольных измерительных материалов </w:t>
      </w:r>
    </w:p>
    <w:p w:rsidR="00C934BA" w:rsidRPr="00C934BA" w:rsidRDefault="00C934BA" w:rsidP="00C934B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>единого</w:t>
      </w:r>
      <w:r w:rsidR="00571946" w:rsidRPr="00571946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 </w:t>
      </w:r>
      <w:r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>государственного экзамена 201</w:t>
      </w:r>
      <w:r w:rsidR="0035650B" w:rsidRPr="0035650B">
        <w:rPr>
          <w:rFonts w:ascii="TimesNewRomanPS-BoldMT" w:eastAsia="Calibri" w:hAnsi="TimesNewRomanPS-BoldMT" w:cs="TimesNewRomanPS-BoldMT"/>
          <w:b/>
          <w:bCs/>
          <w:lang w:eastAsia="en-US"/>
        </w:rPr>
        <w:t>4</w:t>
      </w:r>
      <w:r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 года по ФИЗИКЕ</w:t>
      </w:r>
    </w:p>
    <w:p w:rsidR="00C934BA" w:rsidRPr="00C934BA" w:rsidRDefault="00C934BA" w:rsidP="00C934BA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C934BA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Пояснения к демонстрационному варианту </w:t>
      </w:r>
    </w:p>
    <w:p w:rsidR="00C934BA" w:rsidRPr="00C934BA" w:rsidRDefault="00C934BA" w:rsidP="00C934B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lang w:eastAsia="en-US"/>
        </w:rPr>
      </w:pPr>
      <w:proofErr w:type="gramStart"/>
      <w:r w:rsidRPr="00C934BA">
        <w:rPr>
          <w:rFonts w:ascii="TimesNewRomanPSMT" w:eastAsia="Calibri" w:hAnsi="TimesNewRomanPSMT" w:cs="TimesNewRomanPSMT"/>
          <w:lang w:eastAsia="en-US"/>
        </w:rPr>
        <w:t>При ознакомлении с демонстрационным вариантом контрольных измерительных материалов 201</w:t>
      </w:r>
      <w:r w:rsidR="0035650B" w:rsidRPr="0035650B">
        <w:rPr>
          <w:rFonts w:ascii="TimesNewRomanPSMT" w:eastAsia="Calibri" w:hAnsi="TimesNewRomanPSMT" w:cs="TimesNewRomanPSMT"/>
          <w:lang w:eastAsia="en-US"/>
        </w:rPr>
        <w:t>4</w:t>
      </w:r>
      <w:r w:rsidRPr="00C934BA">
        <w:rPr>
          <w:rFonts w:ascii="TimesNewRomanPSMT" w:eastAsia="Calibri" w:hAnsi="TimesNewRomanPSMT" w:cs="TimesNewRomanPSMT"/>
          <w:lang w:eastAsia="en-US"/>
        </w:rPr>
        <w:t xml:space="preserve"> г. следует иметь в виду, что задания, включённые в демонстрационный вариант, не отражают всех вопросов содержания, которые будут проверяться с помощью вариантов КИМ в 201</w:t>
      </w:r>
      <w:r w:rsidR="0035650B" w:rsidRPr="0035650B">
        <w:rPr>
          <w:rFonts w:ascii="TimesNewRomanPSMT" w:eastAsia="Calibri" w:hAnsi="TimesNewRomanPSMT" w:cs="TimesNewRomanPSMT"/>
          <w:lang w:eastAsia="en-US"/>
        </w:rPr>
        <w:t>4</w:t>
      </w:r>
      <w:r w:rsidRPr="00C934BA">
        <w:rPr>
          <w:rFonts w:ascii="TimesNewRomanPSMT" w:eastAsia="Calibri" w:hAnsi="TimesNewRomanPSMT" w:cs="TimesNewRomanPSMT"/>
          <w:lang w:eastAsia="en-US"/>
        </w:rPr>
        <w:t xml:space="preserve"> г. Полный перечень вопросов, которые могут контролироваться на едином государственном экзамене 201</w:t>
      </w:r>
      <w:r w:rsidR="0035650B" w:rsidRPr="0035650B">
        <w:rPr>
          <w:rFonts w:ascii="TimesNewRomanPSMT" w:eastAsia="Calibri" w:hAnsi="TimesNewRomanPSMT" w:cs="TimesNewRomanPSMT"/>
          <w:lang w:eastAsia="en-US"/>
        </w:rPr>
        <w:t>4</w:t>
      </w:r>
      <w:r w:rsidRPr="00C934BA">
        <w:rPr>
          <w:rFonts w:ascii="TimesNewRomanPSMT" w:eastAsia="Calibri" w:hAnsi="TimesNewRomanPSMT" w:cs="TimesNewRomanPSMT"/>
          <w:lang w:eastAsia="en-US"/>
        </w:rPr>
        <w:t xml:space="preserve"> г., приведён в кодификаторе элементов содержания по физике для составления контрольных измерительных материалов (КИМ</w:t>
      </w:r>
      <w:proofErr w:type="gramEnd"/>
      <w:r w:rsidRPr="00C934BA">
        <w:rPr>
          <w:rFonts w:ascii="TimesNewRomanPSMT" w:eastAsia="Calibri" w:hAnsi="TimesNewRomanPSMT" w:cs="TimesNewRomanPSMT"/>
          <w:lang w:eastAsia="en-US"/>
        </w:rPr>
        <w:t>) единого государственного экзамена 201</w:t>
      </w:r>
      <w:r w:rsidR="0035650B" w:rsidRPr="0035650B">
        <w:rPr>
          <w:rFonts w:ascii="TimesNewRomanPSMT" w:eastAsia="Calibri" w:hAnsi="TimesNewRomanPSMT" w:cs="TimesNewRomanPSMT"/>
          <w:lang w:eastAsia="en-US"/>
        </w:rPr>
        <w:t>4</w:t>
      </w:r>
      <w:r w:rsidRPr="00C934BA">
        <w:rPr>
          <w:rFonts w:ascii="TimesNewRomanPSMT" w:eastAsia="Calibri" w:hAnsi="TimesNewRomanPSMT" w:cs="TimesNewRomanPSMT"/>
          <w:lang w:eastAsia="en-US"/>
        </w:rPr>
        <w:t xml:space="preserve"> г.</w:t>
      </w:r>
    </w:p>
    <w:p w:rsidR="00C934BA" w:rsidRPr="00C934BA" w:rsidRDefault="00C934BA" w:rsidP="005020E6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lang w:eastAsia="en-US"/>
        </w:rPr>
      </w:pPr>
      <w:r w:rsidRPr="00C934BA">
        <w:rPr>
          <w:rFonts w:ascii="TimesNewRomanPSMT" w:eastAsia="Calibri" w:hAnsi="TimesNewRomanPSMT" w:cs="TimesNewRomanPSMT"/>
          <w:lang w:eastAsia="en-US"/>
        </w:rPr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</w:t>
      </w:r>
      <w:r w:rsidR="005020E6">
        <w:rPr>
          <w:rFonts w:ascii="TimesNewRomanPSMT" w:eastAsia="Calibri" w:hAnsi="TimesNewRomanPSMT" w:cs="TimesNewRomanPSMT"/>
          <w:lang w:eastAsia="en-US"/>
        </w:rPr>
        <w:t xml:space="preserve"> </w:t>
      </w:r>
      <w:r w:rsidRPr="00C934BA">
        <w:rPr>
          <w:rFonts w:ascii="TimesNewRomanPSMT" w:eastAsia="Calibri" w:hAnsi="TimesNewRomanPSMT" w:cs="TimesNewRomanPSMT"/>
          <w:lang w:eastAsia="en-US"/>
        </w:rPr>
        <w:t>Эти сведения позволят выпускникам выработать стратегию подготовки</w:t>
      </w:r>
    </w:p>
    <w:p w:rsidR="00C934BA" w:rsidRPr="00C934BA" w:rsidRDefault="00C934BA" w:rsidP="005020E6">
      <w:pPr>
        <w:rPr>
          <w:rFonts w:ascii="TimesNewRomanPSMT" w:eastAsia="Calibri" w:hAnsi="TimesNewRomanPSMT" w:cs="TimesNewRomanPSMT"/>
          <w:lang w:eastAsia="en-US"/>
        </w:rPr>
      </w:pPr>
      <w:r w:rsidRPr="00C934BA">
        <w:rPr>
          <w:rFonts w:ascii="TimesNewRomanPSMT" w:eastAsia="Calibri" w:hAnsi="TimesNewRomanPSMT" w:cs="TimesNewRomanPSMT"/>
          <w:lang w:eastAsia="en-US"/>
        </w:rPr>
        <w:t>и сдачи ЕГЭ.</w:t>
      </w:r>
    </w:p>
    <w:p w:rsidR="005020E6" w:rsidRPr="00571946" w:rsidRDefault="005020E6" w:rsidP="00C934BA">
      <w:pPr>
        <w:jc w:val="center"/>
        <w:rPr>
          <w:rFonts w:eastAsia="Calibri"/>
          <w:b/>
          <w:lang w:eastAsia="en-US"/>
        </w:rPr>
      </w:pPr>
      <w:bookmarkStart w:id="1" w:name="bookmark6"/>
      <w:r w:rsidRPr="005020E6">
        <w:rPr>
          <w:rFonts w:eastAsia="TimesNewRomanPSMT"/>
          <w:b/>
          <w:bCs/>
        </w:rPr>
        <w:t xml:space="preserve">Изменения </w:t>
      </w:r>
      <w:proofErr w:type="gramStart"/>
      <w:r w:rsidRPr="005020E6">
        <w:rPr>
          <w:rFonts w:eastAsia="TimesNewRomanPSMT"/>
          <w:b/>
          <w:bCs/>
        </w:rPr>
        <w:t>в</w:t>
      </w:r>
      <w:proofErr w:type="gramEnd"/>
      <w:r w:rsidRPr="005020E6">
        <w:rPr>
          <w:rFonts w:eastAsia="TimesNewRomanPSMT"/>
          <w:b/>
          <w:bCs/>
        </w:rPr>
        <w:t xml:space="preserve"> КИМ 2014 года по сравнению с КИМ 2013 года</w:t>
      </w:r>
      <w:bookmarkEnd w:id="1"/>
      <w:r w:rsidRPr="005020E6">
        <w:rPr>
          <w:rFonts w:eastAsia="Calibri"/>
          <w:b/>
          <w:lang w:eastAsia="en-US"/>
        </w:rPr>
        <w:t xml:space="preserve"> </w:t>
      </w:r>
    </w:p>
    <w:p w:rsidR="005020E6" w:rsidRPr="005020E6" w:rsidRDefault="005020E6" w:rsidP="005020E6">
      <w:pPr>
        <w:rPr>
          <w:rFonts w:eastAsiaTheme="minorHAnsi"/>
          <w:lang w:eastAsia="en-US"/>
        </w:rPr>
      </w:pPr>
      <w:r w:rsidRPr="005020E6">
        <w:rPr>
          <w:rFonts w:eastAsiaTheme="minorHAnsi"/>
          <w:bCs/>
          <w:lang w:eastAsia="en-US"/>
        </w:rPr>
        <w:t>В целом, изменений нет</w:t>
      </w:r>
      <w:r w:rsidRPr="005020E6">
        <w:rPr>
          <w:rFonts w:eastAsiaTheme="minorHAnsi"/>
          <w:b/>
          <w:bCs/>
          <w:i/>
          <w:iCs/>
          <w:lang w:eastAsia="en-US"/>
        </w:rPr>
        <w:t xml:space="preserve">. </w:t>
      </w:r>
      <w:r w:rsidRPr="005020E6">
        <w:rPr>
          <w:rFonts w:eastAsiaTheme="minorHAnsi"/>
          <w:lang w:eastAsia="en-US"/>
        </w:rPr>
        <w:t>Время проведения экзаменов, на которые отводилось 4 часа, сокращено на 5 минут (с 240 до 235 минут)</w:t>
      </w:r>
      <w:r>
        <w:rPr>
          <w:rFonts w:eastAsiaTheme="minorHAnsi"/>
          <w:lang w:eastAsia="en-US"/>
        </w:rPr>
        <w:t xml:space="preserve">. </w:t>
      </w:r>
      <w:r w:rsidRPr="005020E6">
        <w:rPr>
          <w:rFonts w:eastAsiaTheme="minorHAnsi"/>
          <w:bCs/>
          <w:lang w:eastAsia="en-US"/>
        </w:rPr>
        <w:t xml:space="preserve">Уточнены формулировки и требования заданий </w:t>
      </w:r>
      <w:proofErr w:type="gramStart"/>
      <w:r w:rsidRPr="005020E6">
        <w:rPr>
          <w:rFonts w:eastAsiaTheme="minorHAnsi"/>
          <w:lang w:eastAsia="en-US"/>
        </w:rPr>
        <w:t>в</w:t>
      </w:r>
      <w:proofErr w:type="gramEnd"/>
      <w:r w:rsidRPr="005020E6">
        <w:rPr>
          <w:rFonts w:eastAsiaTheme="minorHAnsi"/>
          <w:lang w:eastAsia="en-US"/>
        </w:rPr>
        <w:t xml:space="preserve"> КИМ</w:t>
      </w:r>
    </w:p>
    <w:p w:rsidR="00C934BA" w:rsidRPr="00C934BA" w:rsidRDefault="00C934BA" w:rsidP="00C934BA">
      <w:pPr>
        <w:jc w:val="center"/>
        <w:rPr>
          <w:rFonts w:eastAsia="Calibri"/>
          <w:b/>
          <w:lang w:eastAsia="en-US"/>
        </w:rPr>
      </w:pPr>
      <w:r w:rsidRPr="00C934BA">
        <w:rPr>
          <w:rFonts w:eastAsia="Calibri"/>
          <w:b/>
          <w:lang w:eastAsia="en-US"/>
        </w:rPr>
        <w:t>Инструкция по выполнению работы</w:t>
      </w:r>
    </w:p>
    <w:p w:rsidR="00C934BA" w:rsidRPr="005020E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020E6">
        <w:rPr>
          <w:rFonts w:eastAsia="Calibri"/>
          <w:lang w:eastAsia="en-US"/>
        </w:rPr>
        <w:t>Для выполнения экзаменационной работы по физике отводится 2</w:t>
      </w:r>
      <w:r w:rsidR="0035650B" w:rsidRPr="005020E6">
        <w:rPr>
          <w:rFonts w:eastAsia="Calibri"/>
          <w:lang w:eastAsia="en-US"/>
        </w:rPr>
        <w:t>35</w:t>
      </w:r>
      <w:r w:rsidRPr="005020E6">
        <w:rPr>
          <w:rFonts w:eastAsia="Calibri"/>
          <w:lang w:eastAsia="en-US"/>
        </w:rPr>
        <w:t xml:space="preserve"> минут. Работа состоит из 3-х частей, включающих 35 заданий.</w:t>
      </w:r>
    </w:p>
    <w:p w:rsidR="00C934BA" w:rsidRPr="005020E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020E6">
        <w:rPr>
          <w:rFonts w:eastAsia="Calibri"/>
          <w:lang w:eastAsia="en-US"/>
        </w:rPr>
        <w:t xml:space="preserve">Часть 1 содержит 21 задание (А1–А21). К каждому заданию даётся 4 варианта ответа, из </w:t>
      </w:r>
      <w:proofErr w:type="gramStart"/>
      <w:r w:rsidRPr="005020E6">
        <w:rPr>
          <w:rFonts w:eastAsia="Calibri"/>
          <w:lang w:eastAsia="en-US"/>
        </w:rPr>
        <w:t>которых</w:t>
      </w:r>
      <w:proofErr w:type="gramEnd"/>
      <w:r w:rsidRPr="005020E6">
        <w:rPr>
          <w:rFonts w:eastAsia="Calibri"/>
          <w:lang w:eastAsia="en-US"/>
        </w:rPr>
        <w:t xml:space="preserve"> правильный только 1.</w:t>
      </w:r>
    </w:p>
    <w:p w:rsidR="00C934BA" w:rsidRPr="005020E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020E6">
        <w:rPr>
          <w:rFonts w:eastAsia="Calibri"/>
          <w:lang w:eastAsia="en-US"/>
        </w:rPr>
        <w:t xml:space="preserve">Часть 2 содержит 4 задания (В1–В4), </w:t>
      </w:r>
      <w:r w:rsidR="0035650B" w:rsidRPr="005020E6">
        <w:rPr>
          <w:rFonts w:eastAsia="Calibri"/>
          <w:lang w:eastAsia="en-US"/>
        </w:rPr>
        <w:t>на которые надо дать краткий ответ в виде последовательности цифр.</w:t>
      </w:r>
    </w:p>
    <w:p w:rsidR="00C934BA" w:rsidRPr="0057194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71946">
        <w:rPr>
          <w:rFonts w:eastAsia="Calibri"/>
          <w:lang w:eastAsia="en-US"/>
        </w:rPr>
        <w:t xml:space="preserve">Часть 3 содержит 10 задач: А22-А25 с выбором одного верного ответа и С1–С6, для </w:t>
      </w:r>
      <w:proofErr w:type="gramStart"/>
      <w:r w:rsidRPr="00571946">
        <w:rPr>
          <w:rFonts w:eastAsia="Calibri"/>
          <w:lang w:eastAsia="en-US"/>
        </w:rPr>
        <w:t>которых</w:t>
      </w:r>
      <w:proofErr w:type="gramEnd"/>
      <w:r w:rsidRPr="00571946">
        <w:rPr>
          <w:rFonts w:eastAsia="Calibri"/>
          <w:lang w:eastAsia="en-US"/>
        </w:rPr>
        <w:t xml:space="preserve"> требуется дать развёрнутые решения.</w:t>
      </w:r>
    </w:p>
    <w:p w:rsidR="00C934BA" w:rsidRPr="0057194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71946">
        <w:rPr>
          <w:rFonts w:eastAsia="Calibri"/>
          <w:lang w:eastAsia="en-US"/>
        </w:rPr>
        <w:t xml:space="preserve">При вычислениях разрешается использовать непрограммируемый калькулятор. Все бланки ЕГЭ заполняются яркими чёрными чернилами. Допускается использование </w:t>
      </w:r>
      <w:proofErr w:type="spellStart"/>
      <w:r w:rsidRPr="00571946">
        <w:rPr>
          <w:rFonts w:eastAsia="Calibri"/>
          <w:lang w:eastAsia="en-US"/>
        </w:rPr>
        <w:t>гелевой</w:t>
      </w:r>
      <w:proofErr w:type="spellEnd"/>
      <w:r w:rsidRPr="00571946">
        <w:rPr>
          <w:rFonts w:eastAsia="Calibri"/>
          <w:lang w:eastAsia="en-US"/>
        </w:rPr>
        <w:t>, капиллярной или перьевой ручек.</w:t>
      </w:r>
    </w:p>
    <w:p w:rsidR="00C934BA" w:rsidRPr="0057194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71946">
        <w:rPr>
          <w:rFonts w:eastAsia="Calibri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C934BA" w:rsidRPr="00571946" w:rsidRDefault="00C934BA" w:rsidP="005020E6">
      <w:pPr>
        <w:tabs>
          <w:tab w:val="left" w:pos="2694"/>
        </w:tabs>
        <w:ind w:firstLine="709"/>
        <w:rPr>
          <w:rFonts w:eastAsia="Calibri"/>
          <w:lang w:eastAsia="en-US"/>
        </w:rPr>
      </w:pPr>
      <w:r w:rsidRPr="00571946">
        <w:rPr>
          <w:rFonts w:eastAsia="Calibri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  <w:r w:rsidR="00571946" w:rsidRPr="00571946">
        <w:rPr>
          <w:rFonts w:eastAsia="Calibri"/>
          <w:lang w:eastAsia="en-US"/>
        </w:rPr>
        <w:t xml:space="preserve"> </w:t>
      </w:r>
      <w:r w:rsidRPr="00571946">
        <w:rPr>
          <w:rFonts w:eastAsia="Calibri"/>
          <w:lang w:eastAsia="en-US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934BA" w:rsidRPr="00C934BA" w:rsidRDefault="00C934BA" w:rsidP="00571946">
      <w:pPr>
        <w:jc w:val="center"/>
        <w:rPr>
          <w:rFonts w:eastAsia="Calibri"/>
          <w:b/>
          <w:lang w:eastAsia="en-US"/>
        </w:rPr>
      </w:pPr>
      <w:r w:rsidRPr="00C934BA">
        <w:rPr>
          <w:rFonts w:eastAsia="Calibri"/>
          <w:b/>
          <w:lang w:eastAsia="en-US"/>
        </w:rPr>
        <w:t>Желаем успеха!</w:t>
      </w:r>
    </w:p>
    <w:p w:rsidR="00C934BA" w:rsidRPr="00571946" w:rsidRDefault="00C934BA" w:rsidP="00C934BA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571946">
        <w:rPr>
          <w:rFonts w:eastAsia="Calibri"/>
          <w:sz w:val="24"/>
          <w:szCs w:val="24"/>
          <w:lang w:eastAsia="en-US"/>
        </w:rPr>
        <w:t>Ниже приведены справочные данные, которые могут понадобиться Вам при выполнении работы</w:t>
      </w:r>
      <w:r w:rsidRPr="00571946">
        <w:rPr>
          <w:rFonts w:eastAsia="Calibri"/>
          <w:b/>
          <w:sz w:val="24"/>
          <w:szCs w:val="24"/>
          <w:lang w:eastAsia="en-US"/>
        </w:rPr>
        <w:t>.</w:t>
      </w:r>
    </w:p>
    <w:p w:rsidR="004E16BE" w:rsidRPr="004E16BE" w:rsidRDefault="00E537F1" w:rsidP="004E16BE">
      <w:pPr>
        <w:pStyle w:val="1"/>
        <w:overflowPunct/>
        <w:autoSpaceDE/>
        <w:autoSpaceDN/>
        <w:adjustRightInd/>
        <w:jc w:val="right"/>
        <w:textAlignment w:val="auto"/>
        <w:rPr>
          <w:sz w:val="2"/>
        </w:rPr>
      </w:pPr>
      <w:r w:rsidRPr="004E16BE">
        <w:lastRenderedPageBreak/>
        <w:fldChar w:fldCharType="begin"/>
      </w:r>
      <w:r w:rsidR="004E16BE">
        <w:instrText xml:space="preserve"> INCLUDETEXT "http://192.168.1.1:800/docs/2B9C9372D6C8B8CB4CAD85897CBFA571/docs/63C8F20C393CB76741CB70DBF4FFE478/xs3docsrc63C8F20C393CB76741CB70DBF4FFE478.xml?type=xs3doc&amp;guid=63C8F20C393CB76741CB70DBF4FFE478&amp;shname=Демонстрационный вариант 2012" \c XML </w:instrText>
      </w:r>
      <w:r w:rsidR="005A4470">
        <w:instrText xml:space="preserve"> \* MERGEFORMAT </w:instrText>
      </w:r>
      <w:r w:rsidRPr="004E16BE">
        <w:fldChar w:fldCharType="separate"/>
      </w:r>
    </w:p>
    <w:p w:rsidR="004E16BE" w:rsidRDefault="004E16BE">
      <w:pPr>
        <w:pStyle w:val="9"/>
        <w:shd w:val="clear" w:color="000000" w:fill="auto"/>
        <w:ind w:left="0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tbl>
      <w:tblPr>
        <w:tblW w:w="0" w:type="auto"/>
        <w:jc w:val="center"/>
        <w:tblInd w:w="-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849"/>
        <w:gridCol w:w="142"/>
        <w:gridCol w:w="445"/>
        <w:gridCol w:w="124"/>
        <w:gridCol w:w="423"/>
        <w:gridCol w:w="46"/>
        <w:gridCol w:w="240"/>
        <w:gridCol w:w="44"/>
        <w:gridCol w:w="239"/>
        <w:gridCol w:w="392"/>
        <w:gridCol w:w="174"/>
        <w:gridCol w:w="852"/>
        <w:gridCol w:w="283"/>
        <w:gridCol w:w="147"/>
        <w:gridCol w:w="137"/>
        <w:gridCol w:w="141"/>
        <w:gridCol w:w="566"/>
        <w:gridCol w:w="283"/>
        <w:gridCol w:w="569"/>
        <w:gridCol w:w="34"/>
        <w:gridCol w:w="454"/>
        <w:gridCol w:w="78"/>
        <w:gridCol w:w="148"/>
        <w:gridCol w:w="58"/>
        <w:gridCol w:w="78"/>
        <w:gridCol w:w="142"/>
        <w:gridCol w:w="310"/>
        <w:gridCol w:w="305"/>
        <w:gridCol w:w="201"/>
        <w:gridCol w:w="1275"/>
        <w:gridCol w:w="40"/>
      </w:tblGrid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5020E6" w:rsidRDefault="004E16BE" w:rsidP="005020E6">
            <w:pPr>
              <w:shd w:val="clear" w:color="000000" w:fill="auto"/>
              <w:ind w:left="-86" w:right="-122"/>
              <w:jc w:val="center"/>
              <w:rPr>
                <w:bCs/>
                <w:sz w:val="22"/>
                <w:szCs w:val="22"/>
              </w:rPr>
            </w:pPr>
            <w:r w:rsidRPr="005020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 w:rsidP="005020E6">
            <w:pPr>
              <w:shd w:val="clear" w:color="000000" w:fill="auto"/>
              <w:ind w:right="-126"/>
              <w:jc w:val="center"/>
              <w:rPr>
                <w:bCs/>
                <w:sz w:val="24"/>
                <w:szCs w:val="24"/>
              </w:rPr>
            </w:pPr>
            <w:r w:rsidRPr="00C934BA">
              <w:rPr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C934BA">
              <w:rPr>
                <w:bCs/>
                <w:sz w:val="24"/>
                <w:szCs w:val="24"/>
              </w:rPr>
              <w:t>Множитель</w:t>
            </w:r>
          </w:p>
        </w:tc>
        <w:tc>
          <w:tcPr>
            <w:tcW w:w="17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 w:rsidP="005020E6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C934B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C934BA">
              <w:rPr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16BE" w:rsidRPr="00C934BA" w:rsidRDefault="004E16BE" w:rsidP="005020E6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C934BA">
              <w:rPr>
                <w:bCs/>
                <w:sz w:val="24"/>
                <w:szCs w:val="24"/>
              </w:rPr>
              <w:t>Множитель</w:t>
            </w:r>
          </w:p>
        </w:tc>
      </w:tr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C934BA">
              <w:rPr>
                <w:sz w:val="24"/>
                <w:szCs w:val="24"/>
              </w:rPr>
              <w:t>гига</w:t>
            </w:r>
            <w:proofErr w:type="spellEnd"/>
          </w:p>
        </w:tc>
        <w:tc>
          <w:tcPr>
            <w:tcW w:w="15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Г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352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9</w:t>
            </w:r>
          </w:p>
        </w:tc>
        <w:tc>
          <w:tcPr>
            <w:tcW w:w="17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C934BA">
              <w:rPr>
                <w:sz w:val="24"/>
                <w:szCs w:val="24"/>
              </w:rPr>
              <w:t>санти</w:t>
            </w:r>
            <w:proofErr w:type="spellEnd"/>
          </w:p>
        </w:tc>
        <w:tc>
          <w:tcPr>
            <w:tcW w:w="157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459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–2</w:t>
            </w:r>
          </w:p>
        </w:tc>
      </w:tr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мега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352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6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C934BA">
              <w:rPr>
                <w:sz w:val="24"/>
                <w:szCs w:val="24"/>
              </w:rPr>
              <w:t>милли</w:t>
            </w:r>
            <w:proofErr w:type="spellEnd"/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м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459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</w:tr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кило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к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352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10 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микро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C934BA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459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–6</w:t>
            </w:r>
          </w:p>
        </w:tc>
      </w:tr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C934BA">
              <w:rPr>
                <w:sz w:val="24"/>
                <w:szCs w:val="24"/>
              </w:rPr>
              <w:t>гекто</w:t>
            </w:r>
            <w:proofErr w:type="spellEnd"/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г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352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10 </w:t>
            </w:r>
            <w:r w:rsidRPr="00C934B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нано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н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459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–9</w:t>
            </w:r>
          </w:p>
        </w:tc>
      </w:tr>
      <w:tr w:rsidR="004E16BE" w:rsidRPr="00C934BA" w:rsidTr="005020E6">
        <w:trPr>
          <w:gridAfter w:val="1"/>
          <w:wAfter w:w="40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деци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д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352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пико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jc w:val="center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ind w:firstLine="459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–12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число </w:t>
            </w:r>
            <w:r w:rsidRPr="00C934BA">
              <w:rPr>
                <w:sz w:val="24"/>
                <w:szCs w:val="24"/>
              </w:rPr>
              <w:sym w:font="Symbol" w:char="F070"/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sym w:font="Symbol" w:char="F070"/>
            </w:r>
            <w:r w:rsidRPr="00C934BA">
              <w:rPr>
                <w:sz w:val="24"/>
                <w:szCs w:val="24"/>
              </w:rPr>
              <w:t xml:space="preserve"> = 3,14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t>g</w:t>
            </w:r>
            <w:r w:rsidRPr="00C934BA">
              <w:rPr>
                <w:sz w:val="24"/>
                <w:szCs w:val="24"/>
              </w:rPr>
              <w:t xml:space="preserve"> = 10 м/с</w:t>
            </w:r>
            <w:proofErr w:type="gramStart"/>
            <w:r w:rsidRPr="00C934B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trHeight w:val="296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t>G</w:t>
            </w:r>
            <w:r w:rsidRPr="00C934BA">
              <w:rPr>
                <w:sz w:val="24"/>
                <w:szCs w:val="24"/>
              </w:rPr>
              <w:t xml:space="preserve"> = 6,7·10</w:t>
            </w:r>
            <w:r w:rsidRPr="00C934BA">
              <w:rPr>
                <w:sz w:val="24"/>
                <w:szCs w:val="24"/>
                <w:vertAlign w:val="superscript"/>
              </w:rPr>
              <w:t>–11</w:t>
            </w:r>
            <w:r w:rsidRPr="00C934BA">
              <w:rPr>
                <w:sz w:val="24"/>
                <w:szCs w:val="24"/>
              </w:rPr>
              <w:t xml:space="preserve"> Н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м</w:t>
            </w:r>
            <w:proofErr w:type="gramStart"/>
            <w:r w:rsidRPr="00C934B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934BA">
              <w:rPr>
                <w:sz w:val="24"/>
                <w:szCs w:val="24"/>
              </w:rPr>
              <w:t>/кг</w:t>
            </w:r>
            <w:r w:rsidRPr="00C934B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52"/>
            </w:r>
            <w:r w:rsidRPr="00C934BA">
              <w:rPr>
                <w:sz w:val="24"/>
                <w:szCs w:val="24"/>
              </w:rPr>
              <w:t xml:space="preserve"> = 8,31 Дж/(моль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К)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постоянная</w:t>
            </w:r>
            <w:proofErr w:type="gramEnd"/>
            <w:r w:rsidRPr="00C934BA">
              <w:rPr>
                <w:sz w:val="24"/>
                <w:szCs w:val="24"/>
              </w:rPr>
              <w:t xml:space="preserve"> Больцмана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6B"/>
            </w:r>
            <w:r w:rsidRPr="00C934BA">
              <w:rPr>
                <w:sz w:val="24"/>
                <w:szCs w:val="24"/>
              </w:rPr>
              <w:t xml:space="preserve"> = 1,38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–23</w:t>
            </w:r>
            <w:r w:rsidRPr="00C934BA">
              <w:rPr>
                <w:sz w:val="24"/>
                <w:szCs w:val="24"/>
              </w:rPr>
              <w:t xml:space="preserve"> Дж</w:t>
            </w:r>
            <w:proofErr w:type="gramStart"/>
            <w:r w:rsidRPr="00C934BA">
              <w:rPr>
                <w:sz w:val="24"/>
                <w:szCs w:val="24"/>
              </w:rPr>
              <w:t>/К</w:t>
            </w:r>
            <w:proofErr w:type="gramEnd"/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постоянная</w:t>
            </w:r>
            <w:proofErr w:type="gramEnd"/>
            <w:r w:rsidRPr="00C934BA">
              <w:rPr>
                <w:sz w:val="24"/>
                <w:szCs w:val="24"/>
              </w:rPr>
              <w:t xml:space="preserve"> Авогадро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4E"/>
            </w:r>
            <w:r w:rsidRPr="00C934BA">
              <w:rPr>
                <w:sz w:val="24"/>
                <w:szCs w:val="24"/>
                <w:vertAlign w:val="subscript"/>
              </w:rPr>
              <w:t>А</w:t>
            </w:r>
            <w:r w:rsidRPr="00C934BA">
              <w:rPr>
                <w:sz w:val="24"/>
                <w:szCs w:val="24"/>
              </w:rPr>
              <w:t xml:space="preserve"> = 6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23</w:t>
            </w:r>
            <w:r w:rsidRPr="00C934BA">
              <w:rPr>
                <w:sz w:val="24"/>
                <w:szCs w:val="24"/>
              </w:rPr>
              <w:t xml:space="preserve"> моль</w:t>
            </w:r>
            <w:r w:rsidRPr="00C934BA">
              <w:rPr>
                <w:sz w:val="24"/>
                <w:szCs w:val="24"/>
                <w:vertAlign w:val="superscript"/>
              </w:rPr>
              <w:t>–1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скорость света в вакууме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t>с</w:t>
            </w:r>
            <w:r w:rsidRPr="00C934BA">
              <w:rPr>
                <w:sz w:val="24"/>
                <w:szCs w:val="24"/>
              </w:rPr>
              <w:t xml:space="preserve"> = 3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8</w:t>
            </w:r>
            <w:r w:rsidRPr="00C934BA">
              <w:rPr>
                <w:sz w:val="24"/>
                <w:szCs w:val="24"/>
              </w:rPr>
              <w:t xml:space="preserve"> м/</w:t>
            </w:r>
            <w:proofErr w:type="gramStart"/>
            <w:r w:rsidRPr="00C934BA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6096" w:type="dxa"/>
            <w:gridSpan w:val="19"/>
            <w:vAlign w:val="center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6B"/>
            </w:r>
            <w:r w:rsidRPr="00C934BA">
              <w:rPr>
                <w:sz w:val="24"/>
                <w:szCs w:val="24"/>
              </w:rPr>
              <w:t xml:space="preserve"> = </w:t>
            </w:r>
            <w:r w:rsidRPr="00C934BA">
              <w:rPr>
                <w:position w:val="-34"/>
                <w:sz w:val="24"/>
                <w:szCs w:val="24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8" o:title=""/>
                </v:shape>
                <o:OLEObject Type="Embed" ProgID="Equation.3" ShapeID="_x0000_i1025" DrawAspect="Content" ObjectID="_1447478630" r:id="rId9"/>
              </w:object>
            </w:r>
            <w:r w:rsidRPr="00C934BA">
              <w:rPr>
                <w:sz w:val="24"/>
                <w:szCs w:val="24"/>
              </w:rPr>
              <w:t>= 9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9</w:t>
            </w:r>
            <w:r w:rsidRPr="00C934BA">
              <w:rPr>
                <w:sz w:val="24"/>
                <w:szCs w:val="24"/>
              </w:rPr>
              <w:t xml:space="preserve"> Н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м</w:t>
            </w:r>
            <w:proofErr w:type="gramStart"/>
            <w:r w:rsidRPr="00C934B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934BA">
              <w:rPr>
                <w:sz w:val="24"/>
                <w:szCs w:val="24"/>
              </w:rPr>
              <w:t>/Кл</w:t>
            </w:r>
            <w:r w:rsidRPr="00C934B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 xml:space="preserve">модуль заряда электрона (элементарный </w:t>
            </w:r>
            <w:proofErr w:type="gramEnd"/>
          </w:p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электрический заряд) 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spacing w:before="180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65"/>
            </w:r>
            <w:r w:rsidRPr="00C934BA">
              <w:rPr>
                <w:sz w:val="24"/>
                <w:szCs w:val="24"/>
              </w:rPr>
              <w:t xml:space="preserve"> = 1,6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–19</w:t>
            </w:r>
            <w:r w:rsidRPr="00C934BA">
              <w:rPr>
                <w:sz w:val="24"/>
                <w:szCs w:val="24"/>
              </w:rPr>
              <w:t xml:space="preserve"> Кл</w:t>
            </w:r>
          </w:p>
        </w:tc>
      </w:tr>
      <w:tr w:rsidR="004E16BE" w:rsidRPr="00C934BA" w:rsidTr="00C934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постоянная Планка</w:t>
            </w:r>
          </w:p>
        </w:tc>
        <w:tc>
          <w:tcPr>
            <w:tcW w:w="312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i/>
                <w:iCs/>
                <w:sz w:val="24"/>
                <w:szCs w:val="24"/>
              </w:rPr>
              <w:sym w:font="Times New Roman" w:char="0068"/>
            </w:r>
            <w:r w:rsidRPr="00C934BA">
              <w:rPr>
                <w:sz w:val="24"/>
                <w:szCs w:val="24"/>
              </w:rPr>
              <w:t xml:space="preserve"> = 6,6</w:t>
            </w:r>
            <w:r w:rsidRPr="00C934BA">
              <w:rPr>
                <w:sz w:val="24"/>
                <w:szCs w:val="24"/>
              </w:rPr>
              <w:sym w:font="Times New Roman" w:char="00B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–34</w:t>
            </w:r>
            <w:r w:rsidRPr="00C934BA">
              <w:rPr>
                <w:sz w:val="24"/>
                <w:szCs w:val="24"/>
              </w:rPr>
              <w:t xml:space="preserve"> Дж</w:t>
            </w:r>
            <w:r w:rsidRPr="00C934BA">
              <w:rPr>
                <w:sz w:val="24"/>
                <w:szCs w:val="24"/>
              </w:rPr>
              <w:sym w:font="Times New Roman" w:char="00B7"/>
            </w:r>
            <w:proofErr w:type="gramStart"/>
            <w:r w:rsidRPr="00C934BA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21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температура</w:t>
            </w:r>
          </w:p>
        </w:tc>
        <w:tc>
          <w:tcPr>
            <w:tcW w:w="4541" w:type="dxa"/>
            <w:gridSpan w:val="15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0</w:t>
            </w:r>
            <w:proofErr w:type="gramStart"/>
            <w:r w:rsidRPr="00C934BA">
              <w:rPr>
                <w:sz w:val="24"/>
                <w:szCs w:val="24"/>
              </w:rPr>
              <w:t xml:space="preserve"> К</w:t>
            </w:r>
            <w:proofErr w:type="gramEnd"/>
            <w:r w:rsidRPr="00C934BA">
              <w:rPr>
                <w:sz w:val="24"/>
                <w:szCs w:val="24"/>
              </w:rPr>
              <w:t xml:space="preserve"> = – 273</w:t>
            </w:r>
            <w:r w:rsidR="005A4470" w:rsidRPr="00C934BA">
              <w:rPr>
                <w:sz w:val="24"/>
                <w:szCs w:val="24"/>
              </w:rPr>
              <w:t xml:space="preserve"> </w:t>
            </w:r>
            <w:r w:rsidRPr="00C934BA">
              <w:rPr>
                <w:sz w:val="24"/>
                <w:szCs w:val="24"/>
              </w:rPr>
              <w:sym w:font="Symbol" w:char="F0B0"/>
            </w:r>
            <w:r w:rsidRPr="00C934BA">
              <w:rPr>
                <w:sz w:val="24"/>
                <w:szCs w:val="24"/>
              </w:rPr>
              <w:t>С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атомная единица массы</w:t>
            </w:r>
          </w:p>
        </w:tc>
        <w:tc>
          <w:tcPr>
            <w:tcW w:w="4541" w:type="dxa"/>
            <w:gridSpan w:val="15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1 </w:t>
            </w:r>
            <w:proofErr w:type="spellStart"/>
            <w:r w:rsidRPr="00C934BA">
              <w:rPr>
                <w:sz w:val="24"/>
                <w:szCs w:val="24"/>
              </w:rPr>
              <w:t>а.е.м</w:t>
            </w:r>
            <w:proofErr w:type="spellEnd"/>
            <w:r w:rsidRPr="00C934BA">
              <w:rPr>
                <w:sz w:val="24"/>
                <w:szCs w:val="24"/>
              </w:rPr>
              <w:t>. = 1,66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–27</w:t>
            </w:r>
            <w:r w:rsidRPr="00C934BA">
              <w:rPr>
                <w:sz w:val="24"/>
                <w:szCs w:val="24"/>
              </w:rPr>
              <w:t xml:space="preserve"> кг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4541" w:type="dxa"/>
            <w:gridSpan w:val="15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931,5 МэВ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1 </w:t>
            </w:r>
            <w:proofErr w:type="spellStart"/>
            <w:r w:rsidRPr="00C934BA">
              <w:rPr>
                <w:sz w:val="24"/>
                <w:szCs w:val="24"/>
              </w:rPr>
              <w:t>электронвольт</w:t>
            </w:r>
            <w:proofErr w:type="spellEnd"/>
          </w:p>
        </w:tc>
        <w:tc>
          <w:tcPr>
            <w:tcW w:w="454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 эВ = 1,6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–19</w:t>
            </w:r>
            <w:r w:rsidRPr="00C934BA">
              <w:rPr>
                <w:sz w:val="24"/>
                <w:szCs w:val="24"/>
              </w:rPr>
              <w:t xml:space="preserve"> Дж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6950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электрона</w:t>
            </w:r>
          </w:p>
        </w:tc>
        <w:tc>
          <w:tcPr>
            <w:tcW w:w="6950" w:type="dxa"/>
            <w:gridSpan w:val="24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9,1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–31</w:t>
            </w:r>
            <w:r w:rsidRPr="00C934BA">
              <w:rPr>
                <w:sz w:val="24"/>
                <w:szCs w:val="24"/>
              </w:rPr>
              <w:t xml:space="preserve">кг </w:t>
            </w:r>
            <w:r w:rsidRPr="00C934BA">
              <w:rPr>
                <w:sz w:val="24"/>
                <w:szCs w:val="24"/>
              </w:rPr>
              <w:sym w:font="Symbol" w:char="F0BB"/>
            </w:r>
            <w:r w:rsidRPr="00C934BA">
              <w:rPr>
                <w:sz w:val="24"/>
                <w:szCs w:val="24"/>
              </w:rPr>
              <w:t xml:space="preserve"> 5,5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–4 </w:t>
            </w:r>
            <w:proofErr w:type="spellStart"/>
            <w:r w:rsidRPr="00C934BA">
              <w:rPr>
                <w:sz w:val="24"/>
                <w:szCs w:val="24"/>
              </w:rPr>
              <w:t>а.е.</w:t>
            </w:r>
            <w:proofErr w:type="gramStart"/>
            <w:r w:rsidRPr="00C934BA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C934BA">
              <w:rPr>
                <w:sz w:val="24"/>
                <w:szCs w:val="24"/>
              </w:rPr>
              <w:t>.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протона</w:t>
            </w:r>
          </w:p>
        </w:tc>
        <w:tc>
          <w:tcPr>
            <w:tcW w:w="6950" w:type="dxa"/>
            <w:gridSpan w:val="24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1,673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–27</w:t>
            </w:r>
            <w:r w:rsidRPr="00C934BA">
              <w:rPr>
                <w:sz w:val="24"/>
                <w:szCs w:val="24"/>
                <w:lang w:val="en-US"/>
              </w:rPr>
              <w:t> </w:t>
            </w:r>
            <w:r w:rsidRPr="00C934BA">
              <w:rPr>
                <w:sz w:val="24"/>
                <w:szCs w:val="24"/>
              </w:rPr>
              <w:t xml:space="preserve">кг </w:t>
            </w:r>
            <w:r w:rsidRPr="00C934BA">
              <w:rPr>
                <w:sz w:val="24"/>
                <w:szCs w:val="24"/>
              </w:rPr>
              <w:sym w:font="Symbol" w:char="F0BB"/>
            </w:r>
            <w:r w:rsidRPr="00C934BA">
              <w:rPr>
                <w:sz w:val="24"/>
                <w:szCs w:val="24"/>
              </w:rPr>
              <w:t xml:space="preserve"> 1,007 </w:t>
            </w:r>
            <w:proofErr w:type="spellStart"/>
            <w:r w:rsidRPr="00C934BA">
              <w:rPr>
                <w:sz w:val="24"/>
                <w:szCs w:val="24"/>
              </w:rPr>
              <w:t>а.е.м</w:t>
            </w:r>
            <w:proofErr w:type="spellEnd"/>
            <w:r w:rsidRPr="00C934BA">
              <w:rPr>
                <w:sz w:val="24"/>
                <w:szCs w:val="24"/>
              </w:rPr>
              <w:t>.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нейтрона</w:t>
            </w:r>
          </w:p>
        </w:tc>
        <w:tc>
          <w:tcPr>
            <w:tcW w:w="6950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1,675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–27</w:t>
            </w:r>
            <w:r w:rsidRPr="00C934BA">
              <w:rPr>
                <w:sz w:val="24"/>
                <w:szCs w:val="24"/>
                <w:lang w:val="en-US"/>
              </w:rPr>
              <w:t> </w:t>
            </w:r>
            <w:r w:rsidRPr="00C934BA">
              <w:rPr>
                <w:sz w:val="24"/>
                <w:szCs w:val="24"/>
              </w:rPr>
              <w:t xml:space="preserve">кг </w:t>
            </w:r>
            <w:r w:rsidRPr="00C934BA">
              <w:rPr>
                <w:sz w:val="24"/>
                <w:szCs w:val="24"/>
              </w:rPr>
              <w:sym w:font="Symbol" w:char="F0BB"/>
            </w:r>
            <w:r w:rsidRPr="00C934BA">
              <w:rPr>
                <w:sz w:val="24"/>
                <w:szCs w:val="24"/>
              </w:rPr>
              <w:t xml:space="preserve"> 1,008 </w:t>
            </w:r>
            <w:proofErr w:type="spellStart"/>
            <w:r w:rsidRPr="00C934BA">
              <w:rPr>
                <w:sz w:val="24"/>
                <w:szCs w:val="24"/>
              </w:rPr>
              <w:t>а.е.м</w:t>
            </w:r>
            <w:proofErr w:type="spellEnd"/>
            <w:r w:rsidRPr="00C934BA">
              <w:rPr>
                <w:sz w:val="24"/>
                <w:szCs w:val="24"/>
              </w:rPr>
              <w:t>.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подсолнечного масла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900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воды</w:t>
            </w:r>
          </w:p>
        </w:tc>
        <w:tc>
          <w:tcPr>
            <w:tcW w:w="1984" w:type="dxa"/>
            <w:gridSpan w:val="6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1000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алюминия</w:t>
            </w:r>
          </w:p>
        </w:tc>
        <w:tc>
          <w:tcPr>
            <w:tcW w:w="2273" w:type="dxa"/>
            <w:gridSpan w:val="6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2700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древесины (сосна)</w:t>
            </w:r>
          </w:p>
        </w:tc>
        <w:tc>
          <w:tcPr>
            <w:tcW w:w="1984" w:type="dxa"/>
            <w:gridSpan w:val="6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400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12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железа</w:t>
            </w:r>
          </w:p>
        </w:tc>
        <w:tc>
          <w:tcPr>
            <w:tcW w:w="2273" w:type="dxa"/>
            <w:gridSpan w:val="6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7800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керосина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800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7" w:type="dxa"/>
            <w:gridSpan w:val="10"/>
            <w:tcBorders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ртути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13</w:t>
            </w:r>
            <w:r w:rsidR="005A4470" w:rsidRPr="00C934BA">
              <w:rPr>
                <w:sz w:val="24"/>
                <w:szCs w:val="24"/>
              </w:rPr>
              <w:t xml:space="preserve"> </w:t>
            </w:r>
            <w:r w:rsidRPr="00C934BA">
              <w:rPr>
                <w:sz w:val="24"/>
                <w:szCs w:val="24"/>
              </w:rPr>
              <w:t>600 кг/м</w:t>
            </w:r>
            <w:r w:rsidRPr="00C934B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Удельная</w:t>
            </w:r>
            <w:r w:rsidRPr="00C934BA">
              <w:rPr>
                <w:sz w:val="24"/>
                <w:szCs w:val="24"/>
              </w:rPr>
              <w:t xml:space="preserve"> </w:t>
            </w:r>
            <w:r w:rsidRPr="00C934BA">
              <w:rPr>
                <w:b/>
                <w:bCs/>
                <w:i/>
                <w:iCs/>
                <w:sz w:val="24"/>
                <w:szCs w:val="24"/>
              </w:rPr>
              <w:t>теплоёмкость</w:t>
            </w:r>
          </w:p>
        </w:tc>
        <w:tc>
          <w:tcPr>
            <w:tcW w:w="5249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воды</w:t>
            </w:r>
          </w:p>
        </w:tc>
        <w:tc>
          <w:tcPr>
            <w:tcW w:w="1134" w:type="dxa"/>
            <w:gridSpan w:val="4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4,2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3</w:t>
            </w:r>
            <w:r w:rsidRPr="00C9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12"/>
          </w:tcPr>
          <w:p w:rsidR="004E16BE" w:rsidRPr="00C934BA" w:rsidRDefault="004E16BE">
            <w:pPr>
              <w:shd w:val="clear" w:color="000000" w:fill="auto"/>
              <w:ind w:hanging="108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  <w:tc>
          <w:tcPr>
            <w:tcW w:w="141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алюминия</w:t>
            </w:r>
          </w:p>
        </w:tc>
        <w:tc>
          <w:tcPr>
            <w:tcW w:w="736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900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ind w:hanging="134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льда</w:t>
            </w:r>
          </w:p>
        </w:tc>
        <w:tc>
          <w:tcPr>
            <w:tcW w:w="1134" w:type="dxa"/>
            <w:gridSpan w:val="4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2,1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261" w:type="dxa"/>
            <w:gridSpan w:val="12"/>
          </w:tcPr>
          <w:p w:rsidR="004E16BE" w:rsidRPr="00C934BA" w:rsidRDefault="004E16BE">
            <w:pPr>
              <w:shd w:val="clear" w:color="000000" w:fill="auto"/>
              <w:ind w:hanging="108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  <w:tc>
          <w:tcPr>
            <w:tcW w:w="141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меди</w:t>
            </w:r>
          </w:p>
        </w:tc>
        <w:tc>
          <w:tcPr>
            <w:tcW w:w="736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380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ind w:hanging="134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железа</w:t>
            </w:r>
          </w:p>
        </w:tc>
        <w:tc>
          <w:tcPr>
            <w:tcW w:w="992" w:type="dxa"/>
            <w:gridSpan w:val="3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460 </w:t>
            </w:r>
          </w:p>
        </w:tc>
        <w:tc>
          <w:tcPr>
            <w:tcW w:w="3261" w:type="dxa"/>
            <w:gridSpan w:val="12"/>
          </w:tcPr>
          <w:p w:rsidR="004E16BE" w:rsidRPr="00C934BA" w:rsidRDefault="004E16BE">
            <w:pPr>
              <w:shd w:val="clear" w:color="000000" w:fill="auto"/>
              <w:ind w:hanging="108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  <w:tc>
          <w:tcPr>
            <w:tcW w:w="141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чугуна</w:t>
            </w:r>
          </w:p>
        </w:tc>
        <w:tc>
          <w:tcPr>
            <w:tcW w:w="736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500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ind w:hanging="134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свинца</w:t>
            </w:r>
          </w:p>
        </w:tc>
        <w:tc>
          <w:tcPr>
            <w:tcW w:w="992" w:type="dxa"/>
            <w:gridSpan w:val="3"/>
          </w:tcPr>
          <w:p w:rsidR="004E16BE" w:rsidRPr="00C934BA" w:rsidRDefault="004E16BE">
            <w:pPr>
              <w:shd w:val="clear" w:color="000000" w:fill="auto"/>
              <w:jc w:val="center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130</w:t>
            </w:r>
          </w:p>
        </w:tc>
        <w:tc>
          <w:tcPr>
            <w:tcW w:w="3261" w:type="dxa"/>
            <w:gridSpan w:val="12"/>
          </w:tcPr>
          <w:p w:rsidR="004E16BE" w:rsidRPr="00C934BA" w:rsidRDefault="004E16BE">
            <w:pPr>
              <w:shd w:val="clear" w:color="000000" w:fill="auto"/>
              <w:ind w:hanging="108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Дж</w:t>
            </w:r>
            <w:proofErr w:type="gramEnd"/>
            <w:r w:rsidRPr="00C934BA">
              <w:rPr>
                <w:sz w:val="24"/>
                <w:szCs w:val="24"/>
              </w:rPr>
              <w:t>/(кг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К)</w:t>
            </w:r>
          </w:p>
        </w:tc>
        <w:tc>
          <w:tcPr>
            <w:tcW w:w="141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9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5527" w:type="dxa"/>
            <w:gridSpan w:val="18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>Удельная</w:t>
            </w:r>
            <w:r w:rsidRPr="00C934BA">
              <w:rPr>
                <w:sz w:val="24"/>
                <w:szCs w:val="24"/>
              </w:rPr>
              <w:t xml:space="preserve"> </w:t>
            </w:r>
            <w:r w:rsidRPr="00C934BA">
              <w:rPr>
                <w:b/>
                <w:bCs/>
                <w:i/>
                <w:iCs/>
                <w:sz w:val="24"/>
                <w:szCs w:val="24"/>
              </w:rPr>
              <w:t>теплота</w:t>
            </w:r>
          </w:p>
        </w:tc>
        <w:tc>
          <w:tcPr>
            <w:tcW w:w="3692" w:type="dxa"/>
            <w:gridSpan w:val="13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парообразования воды</w:t>
            </w:r>
          </w:p>
        </w:tc>
        <w:tc>
          <w:tcPr>
            <w:tcW w:w="6101" w:type="dxa"/>
            <w:gridSpan w:val="20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2,3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6</w:t>
            </w:r>
            <w:r w:rsidRPr="00C934BA">
              <w:rPr>
                <w:sz w:val="24"/>
                <w:szCs w:val="24"/>
              </w:rPr>
              <w:t> Дж/кг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плавления свинца</w:t>
            </w:r>
          </w:p>
        </w:tc>
        <w:tc>
          <w:tcPr>
            <w:tcW w:w="6101" w:type="dxa"/>
            <w:gridSpan w:val="20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2,5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4</w:t>
            </w:r>
            <w:r w:rsidRPr="00C934BA">
              <w:rPr>
                <w:sz w:val="24"/>
                <w:szCs w:val="24"/>
              </w:rPr>
              <w:t xml:space="preserve"> Дж/кг 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плавления льда</w:t>
            </w:r>
          </w:p>
        </w:tc>
        <w:tc>
          <w:tcPr>
            <w:tcW w:w="6101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3,3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 xml:space="preserve"> 5</w:t>
            </w:r>
            <w:r w:rsidRPr="00C934BA">
              <w:rPr>
                <w:sz w:val="24"/>
                <w:szCs w:val="24"/>
              </w:rPr>
              <w:t xml:space="preserve"> Дж/кг 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  <w:trHeight w:hRule="exact" w:val="100"/>
        </w:trPr>
        <w:tc>
          <w:tcPr>
            <w:tcW w:w="9219" w:type="dxa"/>
            <w:gridSpan w:val="31"/>
            <w:tcBorders>
              <w:bottom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2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spacing w:before="40"/>
              <w:rPr>
                <w:sz w:val="24"/>
                <w:szCs w:val="24"/>
              </w:rPr>
            </w:pPr>
            <w:r w:rsidRPr="00C934BA">
              <w:rPr>
                <w:b/>
                <w:i/>
                <w:sz w:val="24"/>
                <w:szCs w:val="24"/>
              </w:rPr>
              <w:t>Нормальные условия:</w:t>
            </w:r>
            <w:r w:rsidR="005A4470" w:rsidRPr="00C934BA">
              <w:rPr>
                <w:sz w:val="24"/>
                <w:szCs w:val="24"/>
              </w:rPr>
              <w:t xml:space="preserve">     давление –</w:t>
            </w:r>
            <w:r w:rsidRPr="00C934BA">
              <w:rPr>
                <w:sz w:val="24"/>
                <w:szCs w:val="24"/>
              </w:rPr>
              <w:t xml:space="preserve"> 10</w:t>
            </w:r>
            <w:r w:rsidRPr="00C934BA">
              <w:rPr>
                <w:sz w:val="24"/>
                <w:szCs w:val="24"/>
                <w:vertAlign w:val="superscript"/>
              </w:rPr>
              <w:t>5</w:t>
            </w:r>
            <w:r w:rsidRPr="00C934BA">
              <w:rPr>
                <w:sz w:val="24"/>
                <w:szCs w:val="24"/>
              </w:rPr>
              <w:t xml:space="preserve"> Па,  температура </w:t>
            </w:r>
            <w:r w:rsidR="005A4470" w:rsidRPr="00C934BA">
              <w:rPr>
                <w:sz w:val="24"/>
                <w:szCs w:val="24"/>
              </w:rPr>
              <w:t>–</w:t>
            </w:r>
            <w:r w:rsidRPr="00C934BA">
              <w:rPr>
                <w:sz w:val="24"/>
                <w:szCs w:val="24"/>
              </w:rPr>
              <w:t xml:space="preserve"> 0</w:t>
            </w:r>
            <w:proofErr w:type="gramStart"/>
            <w:r w:rsidR="005A4470" w:rsidRPr="00C934BA">
              <w:rPr>
                <w:sz w:val="24"/>
                <w:szCs w:val="24"/>
              </w:rPr>
              <w:t xml:space="preserve"> </w:t>
            </w:r>
            <w:r w:rsidRPr="00C934BA">
              <w:rPr>
                <w:sz w:val="24"/>
                <w:szCs w:val="24"/>
              </w:rPr>
              <w:sym w:font="Symbol" w:char="F0B0"/>
            </w:r>
            <w:r w:rsidRPr="00C934BA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23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b/>
                <w:bCs/>
                <w:i/>
                <w:iCs/>
                <w:sz w:val="24"/>
                <w:szCs w:val="24"/>
              </w:rPr>
            </w:pPr>
            <w:r w:rsidRPr="00C934BA">
              <w:rPr>
                <w:b/>
                <w:bCs/>
                <w:i/>
                <w:iCs/>
                <w:sz w:val="24"/>
                <w:szCs w:val="24"/>
              </w:rPr>
              <w:t xml:space="preserve">Молярная </w:t>
            </w:r>
            <w:proofErr w:type="spellStart"/>
            <w:r w:rsidRPr="00C934BA">
              <w:rPr>
                <w:b/>
                <w:bCs/>
                <w:i/>
                <w:iCs/>
                <w:sz w:val="24"/>
                <w:szCs w:val="24"/>
              </w:rPr>
              <w:t>ма</w:t>
            </w:r>
            <w:proofErr w:type="spellEnd"/>
            <w:proofErr w:type="gramStart"/>
            <w:r w:rsidRPr="00C934BA">
              <w:rPr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934BA">
              <w:rPr>
                <w:b/>
                <w:bCs/>
                <w:i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224" w:type="dxa"/>
            <w:gridSpan w:val="7"/>
            <w:tcBorders>
              <w:top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9"/>
            <w:tcBorders>
              <w:top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азота</w:t>
            </w:r>
          </w:p>
        </w:tc>
        <w:tc>
          <w:tcPr>
            <w:tcW w:w="992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28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  <w:r w:rsidRPr="00C9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  <w:tc>
          <w:tcPr>
            <w:tcW w:w="2410" w:type="dxa"/>
            <w:gridSpan w:val="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кислорода</w:t>
            </w:r>
          </w:p>
        </w:tc>
        <w:tc>
          <w:tcPr>
            <w:tcW w:w="1094" w:type="dxa"/>
            <w:gridSpan w:val="6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32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  <w:r w:rsidRPr="00C9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аргона</w:t>
            </w:r>
          </w:p>
        </w:tc>
        <w:tc>
          <w:tcPr>
            <w:tcW w:w="992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40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84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  <w:tc>
          <w:tcPr>
            <w:tcW w:w="2410" w:type="dxa"/>
            <w:gridSpan w:val="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лития</w:t>
            </w:r>
          </w:p>
        </w:tc>
        <w:tc>
          <w:tcPr>
            <w:tcW w:w="1094" w:type="dxa"/>
            <w:gridSpan w:val="6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6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водорода</w:t>
            </w:r>
          </w:p>
        </w:tc>
        <w:tc>
          <w:tcPr>
            <w:tcW w:w="992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84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  <w:tc>
          <w:tcPr>
            <w:tcW w:w="2410" w:type="dxa"/>
            <w:gridSpan w:val="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молибдена</w:t>
            </w:r>
          </w:p>
        </w:tc>
        <w:tc>
          <w:tcPr>
            <w:tcW w:w="1094" w:type="dxa"/>
            <w:gridSpan w:val="6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96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воздуха</w:t>
            </w:r>
          </w:p>
        </w:tc>
        <w:tc>
          <w:tcPr>
            <w:tcW w:w="992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29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84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  <w:tc>
          <w:tcPr>
            <w:tcW w:w="2410" w:type="dxa"/>
            <w:gridSpan w:val="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неона</w:t>
            </w:r>
          </w:p>
        </w:tc>
        <w:tc>
          <w:tcPr>
            <w:tcW w:w="1094" w:type="dxa"/>
            <w:gridSpan w:val="6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20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</w:tr>
      <w:tr w:rsidR="004E16BE" w:rsidRPr="00C934BA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гелия</w:t>
            </w:r>
          </w:p>
        </w:tc>
        <w:tc>
          <w:tcPr>
            <w:tcW w:w="992" w:type="dxa"/>
            <w:gridSpan w:val="5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848" w:type="dxa"/>
            <w:gridSpan w:val="5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  <w:tc>
          <w:tcPr>
            <w:tcW w:w="2410" w:type="dxa"/>
            <w:gridSpan w:val="9"/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1094" w:type="dxa"/>
            <w:gridSpan w:val="6"/>
          </w:tcPr>
          <w:p w:rsidR="004E16BE" w:rsidRPr="00C934BA" w:rsidRDefault="004E16BE">
            <w:pPr>
              <w:shd w:val="clear" w:color="000000" w:fill="auto"/>
              <w:jc w:val="right"/>
              <w:rPr>
                <w:sz w:val="24"/>
                <w:szCs w:val="24"/>
              </w:rPr>
            </w:pPr>
            <w:r w:rsidRPr="00C934BA">
              <w:rPr>
                <w:sz w:val="24"/>
                <w:szCs w:val="24"/>
              </w:rPr>
              <w:t>44</w:t>
            </w:r>
            <w:r w:rsidRPr="00C934BA">
              <w:rPr>
                <w:sz w:val="24"/>
                <w:szCs w:val="24"/>
              </w:rPr>
              <w:sym w:font="Symbol" w:char="F0D7"/>
            </w:r>
            <w:r w:rsidRPr="00C934BA">
              <w:rPr>
                <w:sz w:val="24"/>
                <w:szCs w:val="24"/>
              </w:rPr>
              <w:t>10</w:t>
            </w:r>
            <w:r w:rsidRPr="00C934BA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</w:tcPr>
          <w:p w:rsidR="004E16BE" w:rsidRPr="00C934BA" w:rsidRDefault="004E16BE">
            <w:pPr>
              <w:shd w:val="clear" w:color="000000" w:fill="auto"/>
              <w:rPr>
                <w:sz w:val="24"/>
                <w:szCs w:val="24"/>
              </w:rPr>
            </w:pPr>
            <w:proofErr w:type="gramStart"/>
            <w:r w:rsidRPr="00C934BA">
              <w:rPr>
                <w:sz w:val="24"/>
                <w:szCs w:val="24"/>
              </w:rPr>
              <w:t>кг</w:t>
            </w:r>
            <w:proofErr w:type="gramEnd"/>
            <w:r w:rsidRPr="00C934BA">
              <w:rPr>
                <w:sz w:val="24"/>
                <w:szCs w:val="24"/>
              </w:rPr>
              <w:t>/моль</w:t>
            </w:r>
          </w:p>
        </w:tc>
      </w:tr>
      <w:tr w:rsidR="004E16BE" w:rsidTr="00C934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0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E16BE" w:rsidRDefault="004E16B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224" w:type="dxa"/>
            <w:gridSpan w:val="7"/>
            <w:tcBorders>
              <w:bottom w:val="single" w:sz="4" w:space="0" w:color="auto"/>
            </w:tcBorders>
          </w:tcPr>
          <w:p w:rsidR="004E16BE" w:rsidRDefault="004E16B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331" w:type="dxa"/>
            <w:gridSpan w:val="8"/>
            <w:tcBorders>
              <w:bottom w:val="single" w:sz="4" w:space="0" w:color="auto"/>
            </w:tcBorders>
          </w:tcPr>
          <w:p w:rsidR="004E16BE" w:rsidRDefault="004E16B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6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E16BE" w:rsidRDefault="004E16BE">
            <w:pPr>
              <w:shd w:val="clear" w:color="000000" w:fill="auto"/>
              <w:rPr>
                <w:sz w:val="10"/>
              </w:rPr>
            </w:pPr>
          </w:p>
        </w:tc>
      </w:tr>
    </w:tbl>
    <w:p w:rsidR="004E16BE" w:rsidRPr="004E16BE" w:rsidRDefault="004E16BE">
      <w:pPr>
        <w:shd w:val="clear" w:color="000000" w:fill="auto"/>
        <w:rPr>
          <w:sz w:val="2"/>
        </w:rPr>
      </w:pPr>
    </w:p>
    <w:p w:rsidR="00E537F1" w:rsidRPr="004E16BE" w:rsidRDefault="00E537F1">
      <w:pPr>
        <w:rPr>
          <w:sz w:val="2"/>
        </w:rPr>
      </w:pPr>
      <w:r w:rsidRPr="004E16BE">
        <w:rPr>
          <w:sz w:val="2"/>
        </w:rPr>
        <w:fldChar w:fldCharType="end"/>
      </w:r>
    </w:p>
    <w:p w:rsidR="00E537F1" w:rsidRDefault="00F77CE1" w:rsidP="00C934BA">
      <w:pPr>
        <w:jc w:val="center"/>
      </w:pPr>
      <w:r>
        <w:br w:type="page"/>
      </w:r>
      <w:r>
        <w:rPr>
          <w:b/>
        </w:rPr>
        <w:lastRenderedPageBreak/>
        <w:t>Часть 1</w:t>
      </w: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Default="00F77CE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При выполнении заданий части 1 в бланке ответов № 1 под номером в</w:t>
      </w:r>
      <w:r w:rsidR="00B94861">
        <w:rPr>
          <w:b/>
          <w:i/>
        </w:rPr>
        <w:t>ыполняемого вами задания (А1–А21</w:t>
      </w:r>
      <w:r>
        <w:rPr>
          <w:b/>
          <w:i/>
        </w:rPr>
        <w:t>) поставьте знак «Х» в клеточке, номер которой соответствует номеру выбранного вами ответа.</w:t>
      </w:r>
    </w:p>
    <w:p w:rsidR="00495479" w:rsidRPr="005020E6" w:rsidRDefault="00495479" w:rsidP="0049547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66432" behindDoc="0" locked="0" layoutInCell="1" allowOverlap="1" wp14:anchorId="19AE1188" wp14:editId="45E33E83">
            <wp:simplePos x="0" y="0"/>
            <wp:positionH relativeFrom="column">
              <wp:posOffset>3909695</wp:posOffset>
            </wp:positionH>
            <wp:positionV relativeFrom="paragraph">
              <wp:posOffset>41910</wp:posOffset>
            </wp:positionV>
            <wp:extent cx="2390775" cy="2057400"/>
            <wp:effectExtent l="0" t="0" r="9525" b="0"/>
            <wp:wrapNone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79" w:rsidRPr="00495479" w:rsidRDefault="00495479" w:rsidP="0049547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495479">
        <w:rPr>
          <w:rFonts w:ascii="TimesNewRomanPSMT" w:hAnsi="TimesNewRomanPSMT" w:cs="TimesNewRomanPSMT"/>
        </w:rPr>
        <w:t xml:space="preserve">На рисунке представлены графики зависимости </w:t>
      </w:r>
    </w:p>
    <w:p w:rsidR="00495479" w:rsidRPr="005020E6" w:rsidRDefault="00495479" w:rsidP="0049547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495479">
        <w:rPr>
          <w:rFonts w:ascii="TimesNewRomanPSMT" w:hAnsi="TimesNewRomanPSMT" w:cs="TimesNewRomanPSMT"/>
        </w:rPr>
        <w:t xml:space="preserve">пройденного пути от времени для двух тел. </w:t>
      </w:r>
    </w:p>
    <w:p w:rsidR="00495479" w:rsidRPr="00495479" w:rsidRDefault="00495479" w:rsidP="0049547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495479">
        <w:rPr>
          <w:rFonts w:ascii="TimesNewRomanPSMT" w:hAnsi="TimesNewRomanPSMT" w:cs="TimesNewRomanPSMT"/>
        </w:rPr>
        <w:t xml:space="preserve">Скорость второго тела </w:t>
      </w:r>
      <w:r>
        <w:rPr>
          <w:rFonts w:ascii="TimesNewRomanPSMT" w:hAnsi="TimesNewRomanPSMT" w:cs="TimesNewRomanPSMT"/>
          <w:i/>
          <w:lang w:val="en-US"/>
        </w:rPr>
        <w:t>v</w:t>
      </w:r>
      <w:r w:rsidRPr="00495479">
        <w:rPr>
          <w:rFonts w:ascii="TimesNewRomanPSMT" w:hAnsi="TimesNewRomanPSMT" w:cs="TimesNewRomanPSMT"/>
          <w:i/>
          <w:vertAlign w:val="subscript"/>
        </w:rPr>
        <w:t>2</w:t>
      </w:r>
      <w:r w:rsidRPr="00495479">
        <w:rPr>
          <w:rFonts w:ascii="SymbolMT" w:eastAsia="SymbolMT" w:hAnsi="TimesNewRomanPSMT" w:cs="SymbolMT" w:hint="eastAsia"/>
        </w:rPr>
        <w:t></w:t>
      </w:r>
      <w:r w:rsidRPr="00495479">
        <w:rPr>
          <w:rFonts w:ascii="TimesNewRomanPSMT" w:hAnsi="TimesNewRomanPSMT" w:cs="TimesNewRomanPSMT"/>
        </w:rPr>
        <w:t>больше скорости</w:t>
      </w:r>
    </w:p>
    <w:p w:rsidR="00E537F1" w:rsidRPr="00495479" w:rsidRDefault="00495479" w:rsidP="00495479">
      <w:pPr>
        <w:autoSpaceDE w:val="0"/>
        <w:autoSpaceDN w:val="0"/>
        <w:adjustRightInd w:val="0"/>
        <w:jc w:val="left"/>
      </w:pPr>
      <w:r w:rsidRPr="00495479">
        <w:rPr>
          <w:rFonts w:ascii="TimesNewRomanPSMT" w:hAnsi="TimesNewRomanPSMT" w:cs="TimesNewRomanPSMT"/>
        </w:rPr>
        <w:t xml:space="preserve">первого тела </w:t>
      </w:r>
      <w:r>
        <w:rPr>
          <w:rFonts w:ascii="TimesNewRomanPSMT" w:hAnsi="TimesNewRomanPSMT" w:cs="TimesNewRomanPSMT"/>
          <w:i/>
          <w:lang w:val="en-US"/>
        </w:rPr>
        <w:t>v</w:t>
      </w:r>
      <w:r w:rsidRPr="00495479">
        <w:rPr>
          <w:rFonts w:ascii="TimesNewRomanPSMT" w:hAnsi="TimesNewRomanPSMT" w:cs="TimesNewRomanPSMT"/>
          <w:vertAlign w:val="subscript"/>
        </w:rPr>
        <w:t>1</w:t>
      </w:r>
      <w:r w:rsidRPr="00495479">
        <w:rPr>
          <w:rFonts w:ascii="SymbolMT" w:eastAsia="SymbolMT" w:hAnsi="TimesNewRomanPSMT" w:cs="SymbolMT" w:hint="eastAsia"/>
        </w:rPr>
        <w:t></w:t>
      </w:r>
      <w:r w:rsidRPr="00495479">
        <w:rPr>
          <w:rFonts w:ascii="TimesNewRomanPSMT" w:hAnsi="TimesNewRomanPSMT" w:cs="TimesNewRomanPSMT"/>
        </w:rPr>
        <w:t xml:space="preserve">на величину </w:t>
      </w:r>
      <w:r w:rsidRPr="00495479">
        <w:rPr>
          <w:rFonts w:ascii="SymbolMT" w:eastAsia="SymbolMT" w:hAnsi="TimesNewRomanPSMT" w:cs="SymbolMT" w:hint="eastAsia"/>
        </w:rPr>
        <w:t></w:t>
      </w:r>
      <w:r>
        <w:rPr>
          <w:rFonts w:eastAsia="SymbolMT"/>
        </w:rPr>
        <w:t>∆</w:t>
      </w:r>
      <w:r>
        <w:rPr>
          <w:rFonts w:eastAsia="SymbolMT"/>
          <w:i/>
          <w:lang w:val="en-US"/>
        </w:rPr>
        <w:t>v</w:t>
      </w:r>
      <w:r w:rsidRPr="00495479">
        <w:rPr>
          <w:rFonts w:ascii="TimesNewRomanPSMT" w:hAnsi="TimesNewRomanPSMT" w:cs="TimesNewRomanPSMT"/>
        </w:rPr>
        <w:t>, равную</w:t>
      </w:r>
    </w:p>
    <w:p w:rsidR="00E537F1" w:rsidRDefault="00F77CE1" w:rsidP="00495479">
      <w:pPr>
        <w:framePr w:w="629" w:hSpace="170" w:vSpace="45" w:wrap="around" w:vAnchor="text" w:hAnchor="page" w:x="491" w:y="-14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</w:t>
      </w:r>
      <w:r>
        <w:rPr>
          <w:b/>
        </w:rPr>
        <w:br/>
      </w:r>
    </w:p>
    <w:p w:rsidR="00E537F1" w:rsidRPr="00F77CE1" w:rsidRDefault="00E537F1">
      <w:pPr>
        <w:keepNext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25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4825" w:type="dxa"/>
          </w:tcPr>
          <w:p w:rsidR="00F77CE1" w:rsidRPr="008F19D5" w:rsidRDefault="00E537F1" w:rsidP="00F77CE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"http://192.168.1.1:800/docs/2B9C9372D6C8B8CB4CAD85897CBFA571/questions/F5BA7E208A278D294D3EBB23A7733020/xs3qvrsrcF94501F1064E8F964F40E77C12B28353.xml?type=xs3qvr&amp;guid=F94501F1064E8F964F40E77C12B28353" \c XML </w:instrText>
            </w:r>
            <w:r w:rsidRPr="008F19D5">
              <w:fldChar w:fldCharType="separate"/>
            </w:r>
            <w:r w:rsidR="00495479">
              <w:rPr>
                <w:color w:val="000000"/>
                <w:lang w:val="en-US"/>
              </w:rPr>
              <w:t>10</w:t>
            </w:r>
            <w:r w:rsidR="00F77CE1" w:rsidRPr="008F19D5">
              <w:rPr>
                <w:color w:val="000000"/>
              </w:rPr>
              <w:t xml:space="preserve"> м/с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2)</w:t>
            </w:r>
          </w:p>
        </w:tc>
        <w:tc>
          <w:tcPr>
            <w:tcW w:w="4825" w:type="dxa"/>
          </w:tcPr>
          <w:p w:rsidR="00F77CE1" w:rsidRPr="008F19D5" w:rsidRDefault="00E537F1" w:rsidP="00F77CE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"http://192.168.1.1:800/docs/2B9C9372D6C8B8CB4CAD85897CBFA571/questions/F5BA7E208A278D294D3EBB23A7733020/xs3qvrsrc61F1DA71F7C6AE504DE8A61A98B452D1.xml?type=xs3qvr&amp;guid=61F1DA71F7C6AE504DE8A61A98B452D1" \c XML </w:instrText>
            </w:r>
            <w:r w:rsidRPr="008F19D5">
              <w:fldChar w:fldCharType="separate"/>
            </w:r>
            <w:r w:rsidR="00495479">
              <w:rPr>
                <w:color w:val="000000"/>
                <w:lang w:val="en-US"/>
              </w:rPr>
              <w:t>2</w:t>
            </w:r>
            <w:r w:rsidR="00F77CE1" w:rsidRPr="008F19D5">
              <w:rPr>
                <w:color w:val="000000"/>
              </w:rPr>
              <w:t>0 м/с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3)</w:t>
            </w:r>
          </w:p>
        </w:tc>
        <w:tc>
          <w:tcPr>
            <w:tcW w:w="4825" w:type="dxa"/>
          </w:tcPr>
          <w:p w:rsidR="00F77CE1" w:rsidRPr="008F19D5" w:rsidRDefault="00E537F1" w:rsidP="00F77CE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"http://192.168.1.1:800/docs/2B9C9372D6C8B8CB4CAD85897CBFA571/questions/F5BA7E208A278D294D3EBB23A7733020/xs3qvrsrc331105711A8A83054BBBAD9AF98BBC09.xml?type=xs3qvr&amp;guid=331105711A8A83054BBBAD9AF98BBC09" \c XML </w:instrText>
            </w:r>
            <w:r w:rsidRPr="008F19D5">
              <w:fldChar w:fldCharType="separate"/>
            </w:r>
            <w:r w:rsidR="00495479">
              <w:rPr>
                <w:color w:val="000000"/>
                <w:lang w:val="en-US"/>
              </w:rPr>
              <w:t>2</w:t>
            </w:r>
            <w:r w:rsidR="00F77CE1" w:rsidRPr="008F19D5">
              <w:rPr>
                <w:color w:val="000000"/>
              </w:rPr>
              <w:t>5 м/с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4)</w:t>
            </w:r>
          </w:p>
        </w:tc>
        <w:tc>
          <w:tcPr>
            <w:tcW w:w="4825" w:type="dxa"/>
          </w:tcPr>
          <w:p w:rsidR="00F77CE1" w:rsidRPr="008F19D5" w:rsidRDefault="00E537F1" w:rsidP="00F77CE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"http://192.168.1.1:800/docs/2B9C9372D6C8B8CB4CAD85897CBFA571/questions/F5BA7E208A278D294D3EBB23A7733020/xs3qvrsrc8BEB629C8B54990C471CFBD4EF84BD73.xml?type=xs3qvr&amp;guid=8BEB629C8B54990C471CFBD4EF84BD73" \c XML </w:instrText>
            </w:r>
            <w:r w:rsidRPr="008F19D5">
              <w:fldChar w:fldCharType="separate"/>
            </w:r>
            <w:r w:rsidR="00495479">
              <w:rPr>
                <w:color w:val="000000"/>
                <w:lang w:val="en-US"/>
              </w:rPr>
              <w:t>40</w:t>
            </w:r>
            <w:r w:rsidR="00F77CE1" w:rsidRPr="008F19D5">
              <w:rPr>
                <w:color w:val="000000"/>
              </w:rPr>
              <w:t xml:space="preserve"> м/с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</w:tbl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F77CE1" w:rsidRPr="00F77CE1" w:rsidRDefault="00E537F1" w:rsidP="00F77CE1">
      <w:pPr>
        <w:pStyle w:val="basis"/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"http://192.168.1.1:800/docs/2B9C9372D6C8B8CB4CAD85897CBFA571/questions/133331/source175.xml?type=xs3qst&amp;guid=DF1F94646F5CBF0F4EB2C2D7CB76B5EA" \c XML </w:instrText>
      </w:r>
      <w:r w:rsidRPr="00F77CE1">
        <w:fldChar w:fldCharType="separate"/>
      </w:r>
      <w:r w:rsidR="00F77CE1">
        <w:t xml:space="preserve">Подъёмный кран поднимает груз с постоянным ускорением. На груз со стороны </w:t>
      </w:r>
      <w:r w:rsidR="00495479" w:rsidRPr="00495479">
        <w:t>каната</w:t>
      </w:r>
      <w:r w:rsidR="00F77CE1">
        <w:t xml:space="preserve"> действует сила, равная 8</w:t>
      </w:r>
      <w:r w:rsidR="00F77CE1">
        <w:sym w:font="Symbol" w:char="F0D7"/>
      </w:r>
      <w:r w:rsidR="00F77CE1">
        <w:t>10</w:t>
      </w:r>
      <w:r w:rsidR="00F77CE1" w:rsidRPr="0035669A">
        <w:rPr>
          <w:vertAlign w:val="superscript"/>
        </w:rPr>
        <w:t>3</w:t>
      </w:r>
      <w:r w:rsidR="00F77CE1">
        <w:t xml:space="preserve"> H. </w:t>
      </w:r>
      <w:r w:rsidR="00495479" w:rsidRPr="00495479">
        <w:t>На канат со стороны груза действует сила, которая</w:t>
      </w:r>
      <w:r w:rsidR="005A4470">
        <w:t>,</w:t>
      </w:r>
    </w:p>
    <w:p w:rsidR="00E537F1" w:rsidRPr="00F77CE1" w:rsidRDefault="00E537F1">
      <w:pPr>
        <w:keepNext/>
        <w:rPr>
          <w:sz w:val="2"/>
        </w:rPr>
      </w:pPr>
      <w:r w:rsidRPr="00F77CE1">
        <w:rPr>
          <w:sz w:val="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F77CE1" w:rsidRPr="00495479" w:rsidRDefault="00E537F1">
            <w:pPr>
              <w:rPr>
                <w:sz w:val="2"/>
                <w:lang w:val="en-US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"http://192.168.1.1:800/docs/2B9C9372D6C8B8CB4CAD85897CBFA571/questions/133331/source176.xml?type=xs3qvr&amp;guid=4E957F5405F38ABD40518D3D00B5F219" \c XML </w:instrText>
            </w:r>
            <w:r w:rsidRPr="008F19D5">
              <w:fldChar w:fldCharType="separate"/>
            </w:r>
            <w:proofErr w:type="gramStart"/>
            <w:r w:rsidR="005A4470">
              <w:t>равна</w:t>
            </w:r>
            <w:proofErr w:type="gramEnd"/>
            <w:r w:rsidR="00F77CE1">
              <w:t xml:space="preserve"> 8 </w:t>
            </w:r>
            <w:r w:rsidR="00F77CE1" w:rsidRPr="008F19D5">
              <w:sym w:font="Symbol" w:char="F0D7"/>
            </w:r>
            <w:r w:rsidR="00F77CE1">
              <w:t xml:space="preserve"> 10</w:t>
            </w:r>
            <w:r w:rsidR="00F77CE1" w:rsidRPr="008F19D5">
              <w:rPr>
                <w:vertAlign w:val="superscript"/>
              </w:rPr>
              <w:t>3</w:t>
            </w:r>
            <w:r w:rsidR="00495479">
              <w:t xml:space="preserve"> Н 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2)</w:t>
            </w:r>
          </w:p>
        </w:tc>
        <w:tc>
          <w:tcPr>
            <w:tcW w:w="8940" w:type="dxa"/>
          </w:tcPr>
          <w:p w:rsidR="00F77CE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"http://192.168.1.1:800/docs/2B9C9372D6C8B8CB4CAD85897CBFA571/questions/133331/source177.xml?type=xs3qvr&amp;guid=28D94FFDDCEA8D9840B4A99B24BAED3B" \c XML </w:instrText>
            </w:r>
            <w:r w:rsidRPr="008F19D5">
              <w:fldChar w:fldCharType="separate"/>
            </w:r>
            <w:r w:rsidR="00F77CE1">
              <w:t xml:space="preserve">меньше 8 </w:t>
            </w:r>
            <w:r w:rsidR="00F77CE1" w:rsidRPr="008F19D5">
              <w:sym w:font="Symbol" w:char="F0D7"/>
            </w:r>
            <w:r w:rsidR="00F77CE1">
              <w:t xml:space="preserve"> 10</w:t>
            </w:r>
            <w:r w:rsidR="00F77CE1" w:rsidRPr="008F19D5">
              <w:rPr>
                <w:vertAlign w:val="superscript"/>
              </w:rPr>
              <w:t xml:space="preserve">3 </w:t>
            </w:r>
            <w:r w:rsidR="00F77CE1">
              <w:t xml:space="preserve">Н 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3)</w:t>
            </w:r>
          </w:p>
        </w:tc>
        <w:tc>
          <w:tcPr>
            <w:tcW w:w="8940" w:type="dxa"/>
          </w:tcPr>
          <w:p w:rsidR="00F77CE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"http://192.168.1.1:800/docs/2B9C9372D6C8B8CB4CAD85897CBFA571/questions/133331/source178.xml?type=xs3qvr&amp;guid=812421B4D642833545B823FE27458273" \c XML </w:instrText>
            </w:r>
            <w:r w:rsidRPr="008F19D5">
              <w:fldChar w:fldCharType="separate"/>
            </w:r>
            <w:r w:rsidR="00F77CE1">
              <w:t xml:space="preserve">больше 8 </w:t>
            </w:r>
            <w:r w:rsidR="00F77CE1" w:rsidRPr="008F19D5">
              <w:sym w:font="Symbol" w:char="F0D7"/>
            </w:r>
            <w:r w:rsidR="00F77CE1">
              <w:t xml:space="preserve"> 10</w:t>
            </w:r>
            <w:r w:rsidR="00F77CE1" w:rsidRPr="008F19D5">
              <w:rPr>
                <w:vertAlign w:val="superscript"/>
              </w:rPr>
              <w:t xml:space="preserve">3 </w:t>
            </w:r>
            <w:r w:rsidR="00F77CE1">
              <w:t xml:space="preserve">Н 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4)</w:t>
            </w:r>
          </w:p>
        </w:tc>
        <w:tc>
          <w:tcPr>
            <w:tcW w:w="8940" w:type="dxa"/>
          </w:tcPr>
          <w:p w:rsidR="00E537F1" w:rsidRPr="008F19D5" w:rsidRDefault="00495479">
            <w:pPr>
              <w:rPr>
                <w:sz w:val="2"/>
              </w:rPr>
            </w:pPr>
            <w:proofErr w:type="gramStart"/>
            <w:r w:rsidRPr="00495479">
              <w:t>равна</w:t>
            </w:r>
            <w:proofErr w:type="gramEnd"/>
            <w:r w:rsidRPr="00495479">
              <w:t xml:space="preserve"> силе тяжести, действующей на гру</w:t>
            </w:r>
            <w:r>
              <w:t>з</w:t>
            </w:r>
          </w:p>
        </w:tc>
      </w:tr>
    </w:tbl>
    <w:p w:rsidR="00E537F1" w:rsidRPr="00495479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A3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FE61F7" w:rsidRPr="00F77CE1" w:rsidRDefault="00FE61F7" w:rsidP="00FE61F7">
      <w:pPr>
        <w:ind w:right="3116"/>
        <w:rPr>
          <w:sz w:val="2"/>
        </w:rPr>
      </w:pPr>
      <w:r w:rsidRPr="00FE61F7">
        <w:t>На рисунке представлен график зависимости модуля силы упругости от удлинения пружины</w:t>
      </w:r>
      <w:r>
        <w:t>. Какова жесткость</w:t>
      </w:r>
      <w:r w:rsidRPr="00FE61F7">
        <w:t xml:space="preserve"> пружины?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C2F9D44" wp14:editId="29B120E2">
            <wp:simplePos x="0" y="0"/>
            <wp:positionH relativeFrom="column">
              <wp:posOffset>4176395</wp:posOffset>
            </wp:positionH>
            <wp:positionV relativeFrom="paragraph">
              <wp:posOffset>36830</wp:posOffset>
            </wp:positionV>
            <wp:extent cx="2200275" cy="1590675"/>
            <wp:effectExtent l="0" t="0" r="9525" b="9525"/>
            <wp:wrapNone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F1" w:rsidRPr="00F77CE1" w:rsidRDefault="00E537F1">
      <w:pPr>
        <w:keepNext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F77CE1" w:rsidRPr="008F19D5" w:rsidRDefault="00FE61F7">
            <w:pPr>
              <w:rPr>
                <w:sz w:val="2"/>
              </w:rPr>
            </w:pPr>
            <w:r>
              <w:t>75</w:t>
            </w:r>
            <w:r w:rsidR="00E537F1" w:rsidRPr="008F19D5">
              <w:fldChar w:fldCharType="begin"/>
            </w:r>
            <w:r w:rsidR="00F77CE1">
              <w:instrText xml:space="preserve"> INCLUDETEXT "http://192.168.1.1:800/docs/2B9C9372D6C8B8CB4CAD85897CBFA571/questions/8911182E817EB0884861D7844AE2C826/source596.xml?type=xs3qvr&amp;guid=933EE35E85BC8CB44F4619648F82DA77" \c XML </w:instrText>
            </w:r>
            <w:r w:rsidR="00E537F1" w:rsidRPr="008F19D5">
              <w:fldChar w:fldCharType="separate"/>
            </w:r>
            <w:r w:rsidR="00F77CE1">
              <w:t>0</w:t>
            </w:r>
            <w:r>
              <w:t xml:space="preserve"> Н/м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2)</w:t>
            </w:r>
          </w:p>
        </w:tc>
        <w:tc>
          <w:tcPr>
            <w:tcW w:w="8940" w:type="dxa"/>
          </w:tcPr>
          <w:p w:rsidR="00F77CE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"http://192.168.1.1:800/docs/2B9C9372D6C8B8CB4CAD85897CBFA571/questions/8911182E817EB0884861D7844AE2C826/source597.xml?type=xs3qvr&amp;guid=166A49D1161F97C94AFD7FF9B48EC754" \c XML </w:instrText>
            </w:r>
            <w:r w:rsidRPr="008F19D5">
              <w:fldChar w:fldCharType="separate"/>
            </w:r>
            <w:r w:rsidR="00FE61F7">
              <w:t>75</w:t>
            </w:r>
            <w:r w:rsidR="00F77CE1">
              <w:t xml:space="preserve"> Н</w:t>
            </w:r>
            <w:r w:rsidR="00FE61F7">
              <w:t>/м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3)</w:t>
            </w:r>
          </w:p>
        </w:tc>
        <w:tc>
          <w:tcPr>
            <w:tcW w:w="8940" w:type="dxa"/>
          </w:tcPr>
          <w:p w:rsidR="00F77CE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"http://192.168.1.1:800/docs/2B9C9372D6C8B8CB4CAD85897CBFA571/questions/8911182E817EB0884861D7844AE2C826/source598.xml?type=xs3qvr&amp;guid=97E7CE0CBD9E9DC341FAF8C6BEEBD0CD" \c XML </w:instrText>
            </w:r>
            <w:r w:rsidRPr="008F19D5">
              <w:fldChar w:fldCharType="separate"/>
            </w:r>
            <w:r w:rsidR="00FE61F7">
              <w:t>0,13</w:t>
            </w:r>
            <w:r w:rsidR="00F77CE1">
              <w:t xml:space="preserve"> Н</w:t>
            </w:r>
            <w:r w:rsidR="00FE61F7">
              <w:t>/м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4)</w:t>
            </w:r>
          </w:p>
        </w:tc>
        <w:tc>
          <w:tcPr>
            <w:tcW w:w="8940" w:type="dxa"/>
          </w:tcPr>
          <w:p w:rsidR="00F77CE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"http://192.168.1.1:800/docs/2B9C9372D6C8B8CB4CAD85897CBFA571/questions/8911182E817EB0884861D7844AE2C826/source599.xml?type=xs3qvr&amp;guid=6A3538E9F6D589624210449295444367" \c XML </w:instrText>
            </w:r>
            <w:r w:rsidRPr="008F19D5">
              <w:fldChar w:fldCharType="separate"/>
            </w:r>
            <w:r w:rsidR="00FE61F7">
              <w:t>15</w:t>
            </w:r>
            <w:r w:rsidR="00F77CE1">
              <w:t xml:space="preserve"> Н</w:t>
            </w:r>
            <w:r w:rsidR="00FE61F7">
              <w:t>/м</w:t>
            </w: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</w:tbl>
    <w:p w:rsidR="00E537F1" w:rsidRPr="00AF073F" w:rsidRDefault="00E537F1">
      <w:pPr>
        <w:rPr>
          <w:sz w:val="8"/>
          <w:szCs w:val="8"/>
        </w:rPr>
      </w:pPr>
    </w:p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A4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Default="00FE61F7" w:rsidP="00FE61F7">
      <w:r>
        <w:rPr>
          <w:noProof/>
        </w:rPr>
        <w:drawing>
          <wp:anchor distT="0" distB="0" distL="114300" distR="114300" simplePos="0" relativeHeight="251669504" behindDoc="0" locked="0" layoutInCell="1" allowOverlap="1" wp14:anchorId="189E4F95" wp14:editId="0C5FCC71">
            <wp:simplePos x="0" y="0"/>
            <wp:positionH relativeFrom="column">
              <wp:posOffset>5890895</wp:posOffset>
            </wp:positionH>
            <wp:positionV relativeFrom="paragraph">
              <wp:posOffset>1905</wp:posOffset>
            </wp:positionV>
            <wp:extent cx="257175" cy="267891"/>
            <wp:effectExtent l="0" t="0" r="0" b="0"/>
            <wp:wrapNone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F72197" wp14:editId="2AD06ACF">
            <wp:simplePos x="0" y="0"/>
            <wp:positionH relativeFrom="column">
              <wp:posOffset>3404870</wp:posOffset>
            </wp:positionH>
            <wp:positionV relativeFrom="paragraph">
              <wp:posOffset>1905</wp:posOffset>
            </wp:positionV>
            <wp:extent cx="224064" cy="247650"/>
            <wp:effectExtent l="0" t="0" r="5080" b="0"/>
            <wp:wrapNone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1F7">
        <w:t xml:space="preserve">Импульс частицы до столкновения равен  </w:t>
      </w:r>
      <w:r>
        <w:t xml:space="preserve">       </w:t>
      </w:r>
      <w:r w:rsidRPr="00FE61F7">
        <w:t xml:space="preserve">а после столкновения равен </w:t>
      </w:r>
      <w:r>
        <w:t xml:space="preserve"> </w:t>
      </w:r>
      <w:r w:rsidRPr="00FE61F7">
        <w:t xml:space="preserve">2, </w:t>
      </w:r>
      <w:r>
        <w:t xml:space="preserve">, </w:t>
      </w:r>
      <w:r w:rsidRPr="00FE61F7">
        <w:t xml:space="preserve">причём </w:t>
      </w:r>
      <w:r>
        <w:rPr>
          <w:noProof/>
        </w:rPr>
        <w:drawing>
          <wp:inline distT="0" distB="0" distL="0" distR="0">
            <wp:extent cx="1935726" cy="342900"/>
            <wp:effectExtent l="0" t="0" r="762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26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FE61F7">
        <w:t xml:space="preserve"> Изменение импульса частицы при столкновении ∆</w:t>
      </w:r>
      <w:proofErr w:type="gramStart"/>
      <w:r w:rsidRPr="00FE61F7">
        <w:rPr>
          <w:i/>
        </w:rPr>
        <w:t>р</w:t>
      </w:r>
      <w:proofErr w:type="gramEnd"/>
      <w:r w:rsidRPr="00FE61F7">
        <w:t xml:space="preserve"> равняется по модулю</w:t>
      </w:r>
    </w:p>
    <w:p w:rsidR="00FE61F7" w:rsidRDefault="00FE61F7" w:rsidP="00FE61F7">
      <w:r>
        <w:rPr>
          <w:noProof/>
        </w:rPr>
        <w:drawing>
          <wp:inline distT="0" distB="0" distL="0" distR="0">
            <wp:extent cx="4778829" cy="533400"/>
            <wp:effectExtent l="0" t="0" r="317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2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F7" w:rsidRDefault="00FE61F7" w:rsidP="00FE61F7">
      <w:pPr>
        <w:rPr>
          <w:sz w:val="4"/>
          <w:szCs w:val="4"/>
        </w:rPr>
      </w:pPr>
    </w:p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A5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F77CE1" w:rsidRPr="00F77CE1" w:rsidRDefault="00E537F1" w:rsidP="00F77CE1">
      <w:pPr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"http://192.168.1.1:800/docs/2B9C9372D6C8B8CB4CAD85897CBFA571/questions/736B289EDA1CBF0643252E2C1A93DCFF/xs3qstsrc736B289EDA1CBF0643252E2C1A93DCFF.xml?type=xs3qst&amp;guid=736B289EDA1CBF0643252E2C1A93DCFF" \c XML </w:instrText>
      </w:r>
      <w:r w:rsidR="00092D78">
        <w:instrText xml:space="preserve"> \* MERGEFORMAT </w:instrText>
      </w:r>
      <w:r w:rsidRPr="00F77CE1">
        <w:fldChar w:fldCharType="separate"/>
      </w:r>
      <w:r w:rsidR="00092D78" w:rsidRPr="00092D78">
        <w:rPr>
          <w:color w:val="000000"/>
        </w:rPr>
        <w:t xml:space="preserve">Изменение скорости тела массой 2 кг, движущегося по оси </w:t>
      </w:r>
      <w:r w:rsidR="00092D78" w:rsidRPr="00092D78">
        <w:rPr>
          <w:i/>
          <w:color w:val="000000"/>
        </w:rPr>
        <w:t>х</w:t>
      </w:r>
      <w:r w:rsidR="00092D78" w:rsidRPr="00092D78">
        <w:rPr>
          <w:color w:val="000000"/>
        </w:rPr>
        <w:t xml:space="preserve">, описывается формулой </w:t>
      </w:r>
      <w:proofErr w:type="spellStart"/>
      <w:r w:rsidR="00092D78" w:rsidRPr="005B79FC">
        <w:rPr>
          <w:b/>
          <w:i/>
          <w:color w:val="000000"/>
          <w:lang w:val="en-US"/>
        </w:rPr>
        <w:t>v</w:t>
      </w:r>
      <w:r w:rsidR="00092D78" w:rsidRPr="005B79FC">
        <w:rPr>
          <w:b/>
          <w:i/>
          <w:color w:val="000000"/>
          <w:vertAlign w:val="subscript"/>
          <w:lang w:val="en-US"/>
        </w:rPr>
        <w:t>x</w:t>
      </w:r>
      <w:proofErr w:type="spellEnd"/>
      <w:r w:rsidR="00092D78" w:rsidRPr="005B79FC">
        <w:rPr>
          <w:b/>
          <w:i/>
          <w:color w:val="000000"/>
        </w:rPr>
        <w:t xml:space="preserve"> = </w:t>
      </w:r>
      <w:r w:rsidR="00092D78" w:rsidRPr="005B79FC">
        <w:rPr>
          <w:b/>
          <w:i/>
          <w:color w:val="000000"/>
          <w:lang w:val="en-US"/>
        </w:rPr>
        <w:t>v</w:t>
      </w:r>
      <w:r w:rsidR="00092D78" w:rsidRPr="005B79FC">
        <w:rPr>
          <w:b/>
          <w:i/>
          <w:color w:val="000000"/>
          <w:vertAlign w:val="subscript"/>
        </w:rPr>
        <w:t>0</w:t>
      </w:r>
      <w:r w:rsidR="00092D78" w:rsidRPr="005B79FC">
        <w:rPr>
          <w:b/>
          <w:i/>
          <w:color w:val="000000"/>
          <w:vertAlign w:val="subscript"/>
          <w:lang w:val="en-US"/>
        </w:rPr>
        <w:t>x</w:t>
      </w:r>
      <w:r w:rsidR="00092D78" w:rsidRPr="005B79FC">
        <w:rPr>
          <w:b/>
          <w:i/>
          <w:color w:val="000000"/>
        </w:rPr>
        <w:t xml:space="preserve"> + </w:t>
      </w:r>
      <w:proofErr w:type="spellStart"/>
      <w:r w:rsidR="00092D78" w:rsidRPr="005B79FC">
        <w:rPr>
          <w:b/>
          <w:i/>
          <w:color w:val="000000"/>
          <w:lang w:val="en-US"/>
        </w:rPr>
        <w:t>a</w:t>
      </w:r>
      <w:r w:rsidR="00092D78" w:rsidRPr="005B79FC">
        <w:rPr>
          <w:b/>
          <w:i/>
          <w:color w:val="000000"/>
          <w:vertAlign w:val="subscript"/>
          <w:lang w:val="en-US"/>
        </w:rPr>
        <w:t>x</w:t>
      </w:r>
      <w:r w:rsidR="00092D78" w:rsidRPr="005B79FC">
        <w:rPr>
          <w:b/>
          <w:i/>
          <w:color w:val="000000"/>
          <w:lang w:val="en-US"/>
        </w:rPr>
        <w:t>t</w:t>
      </w:r>
      <w:proofErr w:type="spellEnd"/>
      <w:r w:rsidR="00092D78" w:rsidRPr="005B79FC">
        <w:rPr>
          <w:b/>
          <w:color w:val="000000"/>
        </w:rPr>
        <w:t xml:space="preserve">, где </w:t>
      </w:r>
      <w:r w:rsidR="00092D78" w:rsidRPr="005B79FC">
        <w:rPr>
          <w:b/>
          <w:i/>
          <w:color w:val="000000"/>
          <w:lang w:val="en-US"/>
        </w:rPr>
        <w:t>v</w:t>
      </w:r>
      <w:r w:rsidR="00092D78" w:rsidRPr="005B79FC">
        <w:rPr>
          <w:b/>
          <w:i/>
          <w:color w:val="000000"/>
          <w:vertAlign w:val="subscript"/>
        </w:rPr>
        <w:t>0</w:t>
      </w:r>
      <w:r w:rsidR="00092D78" w:rsidRPr="005B79FC">
        <w:rPr>
          <w:b/>
          <w:i/>
          <w:color w:val="000000"/>
          <w:vertAlign w:val="subscript"/>
          <w:lang w:val="en-US"/>
        </w:rPr>
        <w:t>x</w:t>
      </w:r>
      <w:r w:rsidR="00092D78" w:rsidRPr="005B79FC">
        <w:rPr>
          <w:b/>
          <w:color w:val="000000"/>
        </w:rPr>
        <w:t xml:space="preserve"> = </w:t>
      </w:r>
      <w:r w:rsidR="00092D78" w:rsidRPr="005B79FC">
        <w:rPr>
          <w:b/>
          <w:i/>
          <w:color w:val="000000"/>
        </w:rPr>
        <w:t>8 м/с,</w:t>
      </w:r>
      <w:r w:rsidR="00092D78" w:rsidRPr="005B79FC">
        <w:rPr>
          <w:b/>
          <w:color w:val="000000"/>
        </w:rPr>
        <w:t xml:space="preserve"> </w:t>
      </w:r>
      <w:r w:rsidR="00092D78" w:rsidRPr="005B79FC">
        <w:rPr>
          <w:b/>
          <w:i/>
          <w:color w:val="000000"/>
          <w:lang w:val="en-US"/>
        </w:rPr>
        <w:t>a</w:t>
      </w:r>
      <w:r w:rsidR="00092D78" w:rsidRPr="005B79FC">
        <w:rPr>
          <w:b/>
          <w:i/>
          <w:color w:val="000000"/>
          <w:vertAlign w:val="subscript"/>
          <w:lang w:val="en-US"/>
        </w:rPr>
        <w:t>x</w:t>
      </w:r>
      <w:r w:rsidR="00092D78" w:rsidRPr="005B79FC">
        <w:rPr>
          <w:b/>
          <w:color w:val="000000"/>
        </w:rPr>
        <w:t xml:space="preserve"> = -</w:t>
      </w:r>
      <w:r w:rsidR="00092D78" w:rsidRPr="005B79FC">
        <w:rPr>
          <w:b/>
          <w:i/>
          <w:color w:val="000000"/>
        </w:rPr>
        <w:t xml:space="preserve"> 2 </w:t>
      </w:r>
      <w:r w:rsidR="005B79FC" w:rsidRPr="005B79FC">
        <w:rPr>
          <w:b/>
          <w:i/>
          <w:color w:val="000000"/>
        </w:rPr>
        <w:t>м</w:t>
      </w:r>
      <w:r w:rsidR="00092D78" w:rsidRPr="005B79FC">
        <w:rPr>
          <w:b/>
          <w:i/>
          <w:color w:val="000000"/>
        </w:rPr>
        <w:t>/</w:t>
      </w:r>
      <w:r w:rsidR="00092D78" w:rsidRPr="005B79FC">
        <w:rPr>
          <w:b/>
          <w:i/>
          <w:color w:val="000000"/>
          <w:lang w:val="en-US"/>
        </w:rPr>
        <w:t>c</w:t>
      </w:r>
      <w:r w:rsidR="00092D78" w:rsidRPr="005B79FC">
        <w:rPr>
          <w:b/>
          <w:i/>
          <w:color w:val="000000"/>
          <w:vertAlign w:val="superscript"/>
        </w:rPr>
        <w:t>2</w:t>
      </w:r>
      <w:r w:rsidR="00092D78" w:rsidRPr="005B79FC">
        <w:rPr>
          <w:b/>
          <w:color w:val="000000"/>
        </w:rPr>
        <w:t>,</w:t>
      </w:r>
      <w:r w:rsidR="00092D78" w:rsidRPr="005B79FC">
        <w:rPr>
          <w:i/>
          <w:color w:val="000000"/>
        </w:rPr>
        <w:t xml:space="preserve"> t</w:t>
      </w:r>
      <w:r w:rsidR="00092D78" w:rsidRPr="00092D78">
        <w:rPr>
          <w:color w:val="000000"/>
        </w:rPr>
        <w:t xml:space="preserve"> - время в секундах. Кинетическая энергия тела через 3 с после начала движения равна</w:t>
      </w:r>
    </w:p>
    <w:p w:rsidR="00E537F1" w:rsidRPr="00F77CE1" w:rsidRDefault="00E537F1">
      <w:pPr>
        <w:keepNext/>
        <w:rPr>
          <w:sz w:val="2"/>
        </w:rPr>
      </w:pPr>
      <w:r w:rsidRPr="00F77CE1">
        <w:rPr>
          <w:sz w:val="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E537F1" w:rsidRPr="008F19D5" w:rsidRDefault="005B79FC">
            <w:pPr>
              <w:rPr>
                <w:sz w:val="2"/>
              </w:rPr>
            </w:pPr>
            <w:r>
              <w:t>4 Дж</w:t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2)</w:t>
            </w:r>
          </w:p>
        </w:tc>
        <w:tc>
          <w:tcPr>
            <w:tcW w:w="8940" w:type="dxa"/>
          </w:tcPr>
          <w:p w:rsidR="00E537F1" w:rsidRPr="008F19D5" w:rsidRDefault="005B79FC">
            <w:pPr>
              <w:rPr>
                <w:sz w:val="2"/>
              </w:rPr>
            </w:pPr>
            <w:r>
              <w:t>36 Дж</w:t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3)</w:t>
            </w:r>
          </w:p>
        </w:tc>
        <w:tc>
          <w:tcPr>
            <w:tcW w:w="8940" w:type="dxa"/>
          </w:tcPr>
          <w:p w:rsidR="00E537F1" w:rsidRPr="008F19D5" w:rsidRDefault="005B79FC">
            <w:pPr>
              <w:rPr>
                <w:sz w:val="2"/>
              </w:rPr>
            </w:pPr>
            <w:r>
              <w:t>100 Дж</w:t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4)</w:t>
            </w:r>
          </w:p>
        </w:tc>
        <w:tc>
          <w:tcPr>
            <w:tcW w:w="8940" w:type="dxa"/>
          </w:tcPr>
          <w:p w:rsidR="00E537F1" w:rsidRDefault="005B79FC">
            <w:r>
              <w:t>144 ДЖ</w:t>
            </w:r>
          </w:p>
          <w:p w:rsidR="005B79FC" w:rsidRDefault="005B79FC"/>
          <w:p w:rsidR="005B79FC" w:rsidRDefault="005B79FC"/>
          <w:p w:rsidR="005B79FC" w:rsidRPr="008F19D5" w:rsidRDefault="005B79FC">
            <w:pPr>
              <w:rPr>
                <w:sz w:val="2"/>
              </w:rPr>
            </w:pPr>
          </w:p>
        </w:tc>
      </w:tr>
    </w:tbl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A6</w:t>
      </w:r>
      <w:r>
        <w:rPr>
          <w:b/>
        </w:rPr>
        <w:br/>
      </w:r>
    </w:p>
    <w:p w:rsidR="00E537F1" w:rsidRDefault="00E537F1">
      <w:pPr>
        <w:rPr>
          <w:sz w:val="2"/>
          <w:lang w:val="en-US"/>
        </w:rPr>
      </w:pPr>
    </w:p>
    <w:p w:rsidR="008914DC" w:rsidRDefault="008914DC">
      <w:pPr>
        <w:rPr>
          <w:sz w:val="2"/>
          <w:lang w:val="en-US"/>
        </w:rPr>
      </w:pPr>
    </w:p>
    <w:p w:rsidR="008914DC" w:rsidRPr="008914DC" w:rsidRDefault="008914DC">
      <w:pPr>
        <w:rPr>
          <w:sz w:val="2"/>
          <w:lang w:val="en-US"/>
        </w:rPr>
      </w:pPr>
    </w:p>
    <w:p w:rsidR="00F77CE1" w:rsidRPr="008914DC" w:rsidRDefault="00E537F1">
      <w:pPr>
        <w:keepNext/>
        <w:keepLines/>
        <w:ind w:left="-57" w:right="-57"/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"http://192.168.1.1:800/docs/2B9C9372D6C8B8CB4CAD85897CBFA571/questions/134174/source940.xml?type=xs3qst&amp;guid=54B405BEB5F787A54E56873BAE6860F4" \c XML </w:instrText>
      </w:r>
      <w:r w:rsidR="005B79FC">
        <w:instrText xml:space="preserve"> \* MERGEFORMAT </w:instrText>
      </w:r>
      <w:r w:rsidRPr="00F77CE1">
        <w:fldChar w:fldCharType="separate"/>
      </w:r>
    </w:p>
    <w:p w:rsidR="00E537F1" w:rsidRPr="00F77CE1" w:rsidRDefault="005B79FC">
      <w:pPr>
        <w:keepNext/>
        <w:rPr>
          <w:sz w:val="2"/>
        </w:rPr>
      </w:pPr>
      <w:r w:rsidRPr="005B79FC">
        <w:t>В таблице представлены данные о положении шарика, колеблющегося вдоль оси</w:t>
      </w:r>
      <w:proofErr w:type="gramStart"/>
      <w:r w:rsidRPr="005B79FC">
        <w:t xml:space="preserve"> </w:t>
      </w:r>
      <w:r w:rsidRPr="005B79FC">
        <w:rPr>
          <w:i/>
        </w:rPr>
        <w:t>О</w:t>
      </w:r>
      <w:proofErr w:type="gramEnd"/>
      <w:r w:rsidRPr="005B79FC">
        <w:rPr>
          <w:i/>
        </w:rPr>
        <w:t>х</w:t>
      </w:r>
      <w:r w:rsidRPr="005B79FC">
        <w:t>, в различные моменты времени.</w:t>
      </w:r>
      <w:r w:rsidR="00E537F1" w:rsidRPr="00F77CE1">
        <w:rPr>
          <w:sz w:val="2"/>
        </w:rPr>
        <w:fldChar w:fldCharType="end"/>
      </w:r>
    </w:p>
    <w:p w:rsidR="00E537F1" w:rsidRDefault="00E537F1">
      <w:pPr>
        <w:keepNext/>
        <w:rPr>
          <w:b/>
          <w:sz w:val="8"/>
        </w:rPr>
      </w:pPr>
    </w:p>
    <w:p w:rsidR="00E537F1" w:rsidRDefault="005B79FC">
      <w:r>
        <w:rPr>
          <w:noProof/>
        </w:rPr>
        <w:drawing>
          <wp:inline distT="0" distB="0" distL="0" distR="0">
            <wp:extent cx="5953125" cy="66675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2" w:rsidRDefault="005B79FC">
      <w:r w:rsidRPr="005B79FC">
        <w:t>Какова амплитуда колебаний шарика?</w:t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BB6BB2">
        <w:trPr>
          <w:trHeight w:val="336"/>
        </w:trPr>
        <w:tc>
          <w:tcPr>
            <w:tcW w:w="420" w:type="dxa"/>
            <w:vAlign w:val="center"/>
          </w:tcPr>
          <w:p w:rsidR="00BB6BB2" w:rsidRDefault="00BB6BB2">
            <w:r>
              <w:t>1)</w:t>
            </w:r>
          </w:p>
        </w:tc>
        <w:tc>
          <w:tcPr>
            <w:tcW w:w="1919" w:type="dxa"/>
            <w:vAlign w:val="center"/>
          </w:tcPr>
          <w:p w:rsidR="00BB6BB2" w:rsidRPr="008F19D5" w:rsidRDefault="005B79FC">
            <w:pPr>
              <w:rPr>
                <w:sz w:val="2"/>
              </w:rPr>
            </w:pPr>
            <w:r>
              <w:t>7,5 мм</w:t>
            </w:r>
          </w:p>
        </w:tc>
        <w:tc>
          <w:tcPr>
            <w:tcW w:w="420" w:type="dxa"/>
            <w:vAlign w:val="center"/>
          </w:tcPr>
          <w:p w:rsidR="00BB6BB2" w:rsidRDefault="00BB6BB2" w:rsidP="00BB6BB2">
            <w:r>
              <w:t>2)</w:t>
            </w:r>
          </w:p>
        </w:tc>
        <w:tc>
          <w:tcPr>
            <w:tcW w:w="1919" w:type="dxa"/>
            <w:vAlign w:val="center"/>
          </w:tcPr>
          <w:p w:rsidR="00BB6BB2" w:rsidRPr="008F19D5" w:rsidRDefault="005B79FC" w:rsidP="00BB6BB2">
            <w:pPr>
              <w:rPr>
                <w:sz w:val="2"/>
              </w:rPr>
            </w:pPr>
            <w:r>
              <w:t>13 мм</w:t>
            </w:r>
          </w:p>
        </w:tc>
        <w:tc>
          <w:tcPr>
            <w:tcW w:w="420" w:type="dxa"/>
            <w:vAlign w:val="center"/>
          </w:tcPr>
          <w:p w:rsidR="00BB6BB2" w:rsidRDefault="00BB6BB2" w:rsidP="00BB6BB2">
            <w:r>
              <w:t>3)</w:t>
            </w:r>
          </w:p>
        </w:tc>
        <w:tc>
          <w:tcPr>
            <w:tcW w:w="1919" w:type="dxa"/>
            <w:vAlign w:val="center"/>
          </w:tcPr>
          <w:p w:rsidR="00BB6BB2" w:rsidRPr="008F19D5" w:rsidRDefault="00BB6BB2" w:rsidP="00BB6BB2">
            <w:pPr>
              <w:rPr>
                <w:sz w:val="2"/>
              </w:rPr>
            </w:pPr>
            <w:r w:rsidRPr="008F19D5">
              <w:fldChar w:fldCharType="begin"/>
            </w:r>
            <w:r>
              <w:instrText xml:space="preserve"> INCLUDETEXT "http://192.168.1.1:800/docs/2B9C9372D6C8B8CB4CAD85897CBFA571/questions/134174/source943.xml?type=xs3qvr&amp;guid=2204B8ACA461B2444A72814E7C1DA5C8" \c XML </w:instrText>
            </w:r>
            <w:r w:rsidRPr="008F19D5">
              <w:fldChar w:fldCharType="separate"/>
            </w:r>
            <w:r w:rsidR="005B79FC">
              <w:t>15 мм</w:t>
            </w:r>
          </w:p>
          <w:p w:rsidR="00BB6BB2" w:rsidRPr="008F19D5" w:rsidRDefault="00BB6BB2" w:rsidP="00BB6BB2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BB6BB2" w:rsidRDefault="00BB6BB2" w:rsidP="00BB6BB2">
            <w:r>
              <w:t>4)</w:t>
            </w:r>
          </w:p>
        </w:tc>
        <w:tc>
          <w:tcPr>
            <w:tcW w:w="1919" w:type="dxa"/>
            <w:vAlign w:val="center"/>
          </w:tcPr>
          <w:p w:rsidR="00BB6BB2" w:rsidRPr="008F19D5" w:rsidRDefault="00BB6BB2" w:rsidP="00BB6BB2">
            <w:pPr>
              <w:rPr>
                <w:sz w:val="2"/>
              </w:rPr>
            </w:pPr>
            <w:r w:rsidRPr="008F19D5">
              <w:fldChar w:fldCharType="begin"/>
            </w:r>
            <w:r>
              <w:instrText xml:space="preserve"> INCLUDETEXT "http://192.168.1.1:800/docs/2B9C9372D6C8B8CB4CAD85897CBFA571/questions/134174/source944.xml?type=xs3qvr&amp;guid=3E36F105DED3AEB24825ADC2FF19C9F7" \c XML </w:instrText>
            </w:r>
            <w:r w:rsidRPr="008F19D5">
              <w:fldChar w:fldCharType="separate"/>
            </w:r>
            <w:r w:rsidR="005B79FC">
              <w:t>30 мм</w:t>
            </w:r>
          </w:p>
          <w:p w:rsidR="00BB6BB2" w:rsidRPr="008F19D5" w:rsidRDefault="00BB6BB2" w:rsidP="00BB6BB2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</w:tbl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A7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5B79FC" w:rsidRDefault="005B79FC" w:rsidP="005B79FC">
      <w:r>
        <w:t>Какое из приведённых ниже утверждений справедливо для кристаллических тел?</w:t>
      </w:r>
    </w:p>
    <w:p w:rsidR="005B79FC" w:rsidRDefault="005B79FC" w:rsidP="005B79FC">
      <w:r>
        <w:t>1)</w:t>
      </w:r>
      <w:r>
        <w:tab/>
        <w:t>в расположении атомов отсутствует порядок</w:t>
      </w:r>
    </w:p>
    <w:p w:rsidR="005B79FC" w:rsidRDefault="005B79FC" w:rsidP="005B79FC">
      <w:r>
        <w:t>2)</w:t>
      </w:r>
      <w:r>
        <w:tab/>
        <w:t>атомы свободно перемещаются в пределах тела</w:t>
      </w:r>
    </w:p>
    <w:p w:rsidR="00E537F1" w:rsidRDefault="005B79FC" w:rsidP="005B79FC">
      <w:r>
        <w:t>3)</w:t>
      </w:r>
      <w:r>
        <w:tab/>
        <w:t>при изобарном плавлении температура тела остается постоянной</w:t>
      </w:r>
    </w:p>
    <w:p w:rsidR="0057721B" w:rsidRDefault="0057721B" w:rsidP="0057721B">
      <w:pPr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244D0B" wp14:editId="35AC7B9C">
            <wp:simplePos x="0" y="0"/>
            <wp:positionH relativeFrom="column">
              <wp:posOffset>5081270</wp:posOffset>
            </wp:positionH>
            <wp:positionV relativeFrom="paragraph">
              <wp:posOffset>347980</wp:posOffset>
            </wp:positionV>
            <wp:extent cx="1190625" cy="1533525"/>
            <wp:effectExtent l="0" t="0" r="9525" b="9525"/>
            <wp:wrapNone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1B">
        <w:t>4)</w:t>
      </w:r>
      <w:r w:rsidRPr="0057721B">
        <w:tab/>
        <w:t>при одинаковой температуре диффузия в кристаллах протекает быстрее, чем в газах</w:t>
      </w:r>
    </w:p>
    <w:p w:rsidR="0057721B" w:rsidRPr="005B79FC" w:rsidRDefault="0057721B" w:rsidP="005B79FC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A8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57721B" w:rsidRDefault="0057721B" w:rsidP="0057721B">
      <w:pPr>
        <w:ind w:right="177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E19100" wp14:editId="02848D10">
            <wp:simplePos x="0" y="0"/>
            <wp:positionH relativeFrom="column">
              <wp:posOffset>1995170</wp:posOffset>
            </wp:positionH>
            <wp:positionV relativeFrom="paragraph">
              <wp:posOffset>410210</wp:posOffset>
            </wp:positionV>
            <wp:extent cx="21907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0661" y="21016"/>
                <wp:lineTo x="20661" y="0"/>
                <wp:lineTo x="0" y="0"/>
              </wp:wrapPolygon>
            </wp:wrapThrough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 графике показана зависимость давления от концентрации для двух идеальных газов при фиксированных температурах. Отношение температур</w:t>
      </w:r>
      <w:proofErr w:type="gramStart"/>
      <w:r>
        <w:t xml:space="preserve">   ,</w:t>
      </w:r>
      <w:proofErr w:type="gramEnd"/>
      <w:r w:rsidRPr="0057721B">
        <w:rPr>
          <w:noProof/>
        </w:rPr>
        <w:t xml:space="preserve"> </w:t>
      </w:r>
      <w:r>
        <w:t>этих газов равно</w:t>
      </w:r>
    </w:p>
    <w:p w:rsidR="00E537F1" w:rsidRPr="00F77CE1" w:rsidRDefault="00E537F1">
      <w:pPr>
        <w:keepNext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0"/>
      </w:tblGrid>
      <w:tr w:rsidR="00E537F1" w:rsidTr="0057721B">
        <w:trPr>
          <w:trHeight w:val="336"/>
        </w:trPr>
        <w:tc>
          <w:tcPr>
            <w:tcW w:w="284" w:type="dxa"/>
          </w:tcPr>
          <w:p w:rsidR="00E537F1" w:rsidRDefault="00F77CE1">
            <w:r>
              <w:t>1)</w:t>
            </w:r>
          </w:p>
        </w:tc>
        <w:tc>
          <w:tcPr>
            <w:tcW w:w="850" w:type="dxa"/>
          </w:tcPr>
          <w:p w:rsidR="00E537F1" w:rsidRPr="008F19D5" w:rsidRDefault="0057721B">
            <w:pPr>
              <w:rPr>
                <w:sz w:val="2"/>
              </w:rPr>
            </w:pPr>
            <w:r>
              <w:t>1</w:t>
            </w:r>
          </w:p>
        </w:tc>
      </w:tr>
      <w:tr w:rsidR="00E537F1" w:rsidTr="0057721B">
        <w:trPr>
          <w:trHeight w:val="336"/>
        </w:trPr>
        <w:tc>
          <w:tcPr>
            <w:tcW w:w="284" w:type="dxa"/>
          </w:tcPr>
          <w:p w:rsidR="00E537F1" w:rsidRDefault="00F77CE1">
            <w:r>
              <w:t>2)</w:t>
            </w:r>
          </w:p>
        </w:tc>
        <w:tc>
          <w:tcPr>
            <w:tcW w:w="850" w:type="dxa"/>
          </w:tcPr>
          <w:p w:rsidR="00E537F1" w:rsidRPr="008F19D5" w:rsidRDefault="0057721B">
            <w:pPr>
              <w:rPr>
                <w:sz w:val="2"/>
              </w:rPr>
            </w:pPr>
            <w:r>
              <w:t>2</w:t>
            </w:r>
          </w:p>
        </w:tc>
      </w:tr>
      <w:tr w:rsidR="00E537F1" w:rsidTr="0057721B">
        <w:trPr>
          <w:trHeight w:val="336"/>
        </w:trPr>
        <w:tc>
          <w:tcPr>
            <w:tcW w:w="284" w:type="dxa"/>
          </w:tcPr>
          <w:p w:rsidR="00E537F1" w:rsidRDefault="00F77CE1">
            <w:r>
              <w:t>3)</w:t>
            </w:r>
          </w:p>
        </w:tc>
        <w:tc>
          <w:tcPr>
            <w:tcW w:w="850" w:type="dxa"/>
          </w:tcPr>
          <w:p w:rsidR="00E537F1" w:rsidRPr="008F19D5" w:rsidRDefault="0057721B">
            <w:pPr>
              <w:rPr>
                <w:sz w:val="2"/>
              </w:rPr>
            </w:pPr>
            <w:r>
              <w:t>0,5</w:t>
            </w:r>
          </w:p>
        </w:tc>
      </w:tr>
      <w:tr w:rsidR="00E537F1" w:rsidTr="0057721B">
        <w:trPr>
          <w:trHeight w:val="336"/>
        </w:trPr>
        <w:tc>
          <w:tcPr>
            <w:tcW w:w="284" w:type="dxa"/>
          </w:tcPr>
          <w:p w:rsidR="00E537F1" w:rsidRDefault="00F77CE1">
            <w:r>
              <w:t>4)</w:t>
            </w:r>
          </w:p>
        </w:tc>
        <w:tc>
          <w:tcPr>
            <w:tcW w:w="850" w:type="dxa"/>
          </w:tcPr>
          <w:p w:rsidR="00E537F1" w:rsidRPr="0057721B" w:rsidRDefault="00EC6AAA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</w:tbl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A9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Pr="00F77CE1" w:rsidRDefault="0057721B" w:rsidP="0057721B">
      <w:pPr>
        <w:rPr>
          <w:sz w:val="2"/>
        </w:rPr>
      </w:pPr>
      <w:r w:rsidRPr="0057721B">
        <w:t>На рисунке представлен график зависимости температуры</w:t>
      </w:r>
      <w:proofErr w:type="gramStart"/>
      <w:r w:rsidRPr="0057721B">
        <w:t xml:space="preserve"> </w:t>
      </w:r>
      <w:r w:rsidRPr="0057721B">
        <w:rPr>
          <w:i/>
        </w:rPr>
        <w:t>Т</w:t>
      </w:r>
      <w:proofErr w:type="gramEnd"/>
      <w:r w:rsidRPr="0057721B">
        <w:t xml:space="preserve"> воды массой </w:t>
      </w:r>
      <w:r w:rsidRPr="002232E7">
        <w:rPr>
          <w:i/>
        </w:rPr>
        <w:t>m</w:t>
      </w:r>
      <w:r w:rsidRPr="0057721B">
        <w:t xml:space="preserve"> от времени </w:t>
      </w:r>
      <w:r w:rsidR="002232E7" w:rsidRPr="002232E7">
        <w:rPr>
          <w:i/>
          <w:lang w:val="en-US"/>
        </w:rPr>
        <w:t>t</w:t>
      </w:r>
      <w:r w:rsidRPr="0057721B">
        <w:t xml:space="preserve"> при осуществлении теплопередачи с постоянной мощностью </w:t>
      </w:r>
      <w:r w:rsidRPr="002232E7">
        <w:rPr>
          <w:i/>
        </w:rPr>
        <w:t>Р</w:t>
      </w:r>
      <w:r w:rsidRPr="0057721B">
        <w:t xml:space="preserve">. В момент времени </w:t>
      </w:r>
      <w:r w:rsidR="002232E7" w:rsidRPr="002232E7">
        <w:rPr>
          <w:i/>
          <w:lang w:val="en-US"/>
        </w:rPr>
        <w:t>t</w:t>
      </w:r>
      <w:r w:rsidRPr="002232E7">
        <w:rPr>
          <w:i/>
        </w:rPr>
        <w:t xml:space="preserve"> = 0</w:t>
      </w:r>
      <w:r w:rsidRPr="0057721B">
        <w:t xml:space="preserve"> вода находилась в твёрдом состоянии. Какое из приведённых ниже выражений определяет удельную теплоту плавления льда по результатам этого опыта?</w:t>
      </w:r>
    </w:p>
    <w:p w:rsidR="00E537F1" w:rsidRPr="0057721B" w:rsidRDefault="0057721B">
      <w:pPr>
        <w:keepNext/>
        <w:rPr>
          <w:b/>
        </w:rPr>
      </w:pPr>
      <w:r>
        <w:rPr>
          <w:b/>
          <w:noProof/>
        </w:rPr>
        <w:drawing>
          <wp:inline distT="0" distB="0" distL="0" distR="0">
            <wp:extent cx="5000625" cy="2581275"/>
            <wp:effectExtent l="0" t="0" r="9525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1" w:rsidRDefault="00E537F1">
      <w:pPr>
        <w:rPr>
          <w:sz w:val="4"/>
          <w:szCs w:val="4"/>
        </w:rPr>
      </w:pPr>
    </w:p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A10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Pr="002232E7" w:rsidRDefault="002232E7">
      <w:pPr>
        <w:keepNext/>
      </w:pPr>
      <w:r w:rsidRPr="002232E7">
        <w:t>Газ сжали, совершив работу 38 Дж, и сообщили ему количество теплоты 238 Дж. Как изменилась внутренняя энергия газа?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2232E7" w:rsidRPr="002232E7" w:rsidRDefault="00E537F1" w:rsidP="002232E7">
            <w:pPr>
              <w:tabs>
                <w:tab w:val="left" w:pos="279"/>
              </w:tabs>
              <w:spacing w:line="254" w:lineRule="exact"/>
              <w:ind w:left="20"/>
              <w:jc w:val="left"/>
              <w:rPr>
                <w:rFonts w:eastAsia="Arial Unicode MS"/>
              </w:rPr>
            </w:pPr>
            <w:r w:rsidRPr="002232E7">
              <w:fldChar w:fldCharType="begin"/>
            </w:r>
            <w:r w:rsidR="00F77CE1" w:rsidRPr="002232E7">
              <w:instrText xml:space="preserve"> INCLUDETEXT "http://192.168.1.1:800/docs/2B9C9372D6C8B8CB4CAD85897CBFA571/questions/69877/source136.xml?type=xs3qvr&amp;guid=58AF55347646A11C48352AA477027E7E" \c XML </w:instrText>
            </w:r>
            <w:r w:rsidR="002232E7">
              <w:instrText xml:space="preserve"> \* MERGEFORMAT </w:instrText>
            </w:r>
            <w:r w:rsidRPr="002232E7">
              <w:fldChar w:fldCharType="separate"/>
            </w:r>
            <w:r w:rsidR="002232E7" w:rsidRPr="002232E7">
              <w:rPr>
                <w:rFonts w:eastAsia="Arial Unicode MS"/>
              </w:rPr>
              <w:t xml:space="preserve"> увеличилась на 200 Дж</w:t>
            </w:r>
          </w:p>
          <w:p w:rsidR="00E537F1" w:rsidRPr="008F19D5" w:rsidRDefault="00E537F1">
            <w:pPr>
              <w:rPr>
                <w:sz w:val="2"/>
              </w:rPr>
            </w:pPr>
            <w:r w:rsidRPr="002232E7"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2)</w:t>
            </w:r>
          </w:p>
        </w:tc>
        <w:tc>
          <w:tcPr>
            <w:tcW w:w="8940" w:type="dxa"/>
          </w:tcPr>
          <w:p w:rsidR="00E537F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"http://192.168.1.1:800/docs/2B9C9372D6C8B8CB4CAD85897CBFA571/questions/69877/source137.xml?type=xs3qvr&amp;guid=533B4AF736F9814C453D6943F43516ED" \c XML </w:instrText>
            </w:r>
            <w:r w:rsidRPr="008F19D5">
              <w:fldChar w:fldCharType="separate"/>
            </w:r>
            <w:r w:rsidR="002232E7">
              <w:t xml:space="preserve"> </w:t>
            </w:r>
            <w:r w:rsidR="002232E7" w:rsidRPr="002232E7">
              <w:t xml:space="preserve">уменьшилась на 200 Дж </w:t>
            </w: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3)</w:t>
            </w:r>
          </w:p>
        </w:tc>
        <w:tc>
          <w:tcPr>
            <w:tcW w:w="8940" w:type="dxa"/>
          </w:tcPr>
          <w:p w:rsidR="00E537F1" w:rsidRPr="008F19D5" w:rsidRDefault="00E537F1">
            <w:pPr>
              <w:rPr>
                <w:sz w:val="2"/>
              </w:rPr>
            </w:pPr>
            <w:r w:rsidRPr="008F19D5">
              <w:fldChar w:fldCharType="begin"/>
            </w:r>
            <w:r w:rsidR="00F77CE1">
              <w:instrText xml:space="preserve"> INCLUDETEXT "http://192.168.1.1:800/docs/2B9C9372D6C8B8CB4CAD85897CBFA571/questions/69877/source138.xml?type=xs3qvr&amp;guid=72B2E2B3DBEC8B8843F7177093B2AE44" \c XML </w:instrText>
            </w:r>
            <w:r w:rsidRPr="008F19D5">
              <w:fldChar w:fldCharType="separate"/>
            </w:r>
            <w:r w:rsidR="002232E7">
              <w:t xml:space="preserve"> </w:t>
            </w:r>
            <w:r w:rsidR="002232E7" w:rsidRPr="002232E7">
              <w:t>уменьшилась на 276 Дж</w:t>
            </w:r>
            <w:r w:rsidRPr="008F19D5">
              <w:rPr>
                <w:sz w:val="2"/>
              </w:rPr>
              <w:fldChar w:fldCharType="end"/>
            </w:r>
          </w:p>
        </w:tc>
      </w:tr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4)</w:t>
            </w:r>
          </w:p>
        </w:tc>
        <w:tc>
          <w:tcPr>
            <w:tcW w:w="8940" w:type="dxa"/>
          </w:tcPr>
          <w:p w:rsidR="00E537F1" w:rsidRPr="008F19D5" w:rsidRDefault="002232E7">
            <w:pPr>
              <w:rPr>
                <w:sz w:val="2"/>
              </w:rPr>
            </w:pPr>
            <w:r w:rsidRPr="002232E7">
              <w:t>увеличилась на 276 Дж</w:t>
            </w:r>
          </w:p>
        </w:tc>
      </w:tr>
    </w:tbl>
    <w:p w:rsidR="008914DC" w:rsidRDefault="00875D03">
      <w:pPr>
        <w:rPr>
          <w:sz w:val="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BE8E087" wp14:editId="4FFA5A95">
            <wp:simplePos x="0" y="0"/>
            <wp:positionH relativeFrom="column">
              <wp:posOffset>4782820</wp:posOffset>
            </wp:positionH>
            <wp:positionV relativeFrom="paragraph">
              <wp:posOffset>-27940</wp:posOffset>
            </wp:positionV>
            <wp:extent cx="12096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30" y="21357"/>
                <wp:lineTo x="21430" y="0"/>
                <wp:lineTo x="0" y="0"/>
              </wp:wrapPolygon>
            </wp:wrapTight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A11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875D03" w:rsidRDefault="002232E7" w:rsidP="00875D03">
      <w:pPr>
        <w:ind w:right="2407"/>
      </w:pPr>
      <w:r w:rsidRPr="002232E7">
        <w:t>Полому металлическому телу на изолирующей подставке (см. рисунок) сообщён положительный заряд. Каково соотношение между потенциалами точек</w:t>
      </w:r>
      <w:proofErr w:type="gramStart"/>
      <w:r w:rsidRPr="002232E7">
        <w:t xml:space="preserve"> А</w:t>
      </w:r>
      <w:proofErr w:type="gramEnd"/>
      <w:r w:rsidRPr="002232E7">
        <w:t xml:space="preserve"> и В1</w:t>
      </w:r>
      <w:r w:rsidR="00875D03">
        <w:t>?</w:t>
      </w:r>
    </w:p>
    <w:p w:rsidR="00875D03" w:rsidRPr="00875D03" w:rsidRDefault="00875D03" w:rsidP="00875D03">
      <w:pPr>
        <w:ind w:right="2407"/>
      </w:pPr>
      <w:r>
        <w:rPr>
          <w:noProof/>
        </w:rPr>
        <w:drawing>
          <wp:inline distT="0" distB="0" distL="0" distR="0">
            <wp:extent cx="1428750" cy="733425"/>
            <wp:effectExtent l="0" t="0" r="0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8"/>
                    <a:stretch/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7F1" w:rsidRPr="00F77CE1" w:rsidRDefault="00875D03">
      <w:pPr>
        <w:keepNext/>
        <w:rPr>
          <w:sz w:val="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776CB6" wp14:editId="63925EF4">
            <wp:simplePos x="0" y="0"/>
            <wp:positionH relativeFrom="column">
              <wp:posOffset>4053205</wp:posOffset>
            </wp:positionH>
            <wp:positionV relativeFrom="paragraph">
              <wp:posOffset>2540</wp:posOffset>
            </wp:positionV>
            <wp:extent cx="2314575" cy="914400"/>
            <wp:effectExtent l="0" t="0" r="9525" b="0"/>
            <wp:wrapNone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A12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Pr="00F77CE1" w:rsidRDefault="00875D03" w:rsidP="00875D03">
      <w:pPr>
        <w:ind w:right="3394"/>
        <w:rPr>
          <w:sz w:val="2"/>
        </w:rPr>
      </w:pPr>
      <w:r w:rsidRPr="00875D03">
        <w:t>Сопротивление каждого резистора в цепи, показанной на рисунке, равно 100 Ом. Участок подключён к источнику постоянного напряжения выводами</w:t>
      </w:r>
      <w:proofErr w:type="gramStart"/>
      <w:r w:rsidRPr="00875D03">
        <w:t xml:space="preserve"> </w:t>
      </w:r>
      <w:r w:rsidRPr="00875D03">
        <w:rPr>
          <w:i/>
        </w:rPr>
        <w:t>А</w:t>
      </w:r>
      <w:proofErr w:type="gramEnd"/>
      <w:r w:rsidRPr="00875D03">
        <w:t xml:space="preserve"> и </w:t>
      </w:r>
      <w:r w:rsidRPr="00875D03">
        <w:rPr>
          <w:i/>
        </w:rPr>
        <w:t>В</w:t>
      </w:r>
      <w:r w:rsidRPr="00875D03">
        <w:t xml:space="preserve">. Напряжение на резисторе </w:t>
      </w:r>
      <w:r w:rsidRPr="00875D03">
        <w:rPr>
          <w:b/>
          <w:i/>
          <w:lang w:val="en-US"/>
        </w:rPr>
        <w:t>R</w:t>
      </w:r>
      <w:r w:rsidRPr="00875D03">
        <w:rPr>
          <w:b/>
          <w:i/>
          <w:vertAlign w:val="subscript"/>
        </w:rPr>
        <w:t>4</w:t>
      </w:r>
      <w:r w:rsidRPr="00875D03">
        <w:rPr>
          <w:b/>
        </w:rPr>
        <w:t xml:space="preserve"> </w:t>
      </w:r>
      <w:r w:rsidRPr="00875D03">
        <w:t xml:space="preserve">равно 12 В. Напряжение </w:t>
      </w:r>
      <w:r>
        <w:t>меж</w:t>
      </w:r>
      <w:r w:rsidRPr="00875D03">
        <w:t xml:space="preserve">ду выводами схемы </w:t>
      </w:r>
      <w:proofErr w:type="spellStart"/>
      <w:r w:rsidRPr="00875D03">
        <w:rPr>
          <w:b/>
          <w:i/>
        </w:rPr>
        <w:t>U</w:t>
      </w:r>
      <w:r w:rsidRPr="00875D03">
        <w:rPr>
          <w:b/>
          <w:i/>
          <w:vertAlign w:val="subscript"/>
        </w:rPr>
        <w:t>Ab</w:t>
      </w:r>
      <w:proofErr w:type="spellEnd"/>
      <w:r w:rsidRPr="00875D03">
        <w:rPr>
          <w:b/>
        </w:rPr>
        <w:t xml:space="preserve"> </w:t>
      </w:r>
      <w:r w:rsidRPr="00875D03">
        <w:t xml:space="preserve">равно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E537F1" w:rsidRPr="008F19D5" w:rsidRDefault="00875D03">
            <w:pPr>
              <w:rPr>
                <w:sz w:val="2"/>
              </w:rPr>
            </w:pPr>
            <w:r>
              <w:t>12В</w:t>
            </w:r>
            <w:r w:rsidR="00FB5B7E">
              <w:t xml:space="preserve">            2) 18В                    3) 24</w:t>
            </w:r>
            <w:proofErr w:type="gramStart"/>
            <w:r w:rsidR="00FB5B7E">
              <w:t xml:space="preserve"> В</w:t>
            </w:r>
            <w:proofErr w:type="gramEnd"/>
            <w:r w:rsidR="00FB5B7E">
              <w:t xml:space="preserve">               4) 36 В</w:t>
            </w:r>
          </w:p>
        </w:tc>
      </w:tr>
    </w:tbl>
    <w:p w:rsidR="00E537F1" w:rsidRDefault="00E537F1">
      <w:pPr>
        <w:rPr>
          <w:sz w:val="4"/>
        </w:rPr>
      </w:pPr>
    </w:p>
    <w:p w:rsidR="00880AA7" w:rsidRDefault="00880AA7">
      <w:pPr>
        <w:rPr>
          <w:sz w:val="4"/>
        </w:rPr>
      </w:pPr>
    </w:p>
    <w:p w:rsidR="00880AA7" w:rsidRPr="00880AA7" w:rsidRDefault="00880AA7">
      <w:pPr>
        <w:rPr>
          <w:sz w:val="4"/>
        </w:rPr>
      </w:pPr>
    </w:p>
    <w:p w:rsidR="00E537F1" w:rsidRDefault="00F77CE1" w:rsidP="00D14357">
      <w:pPr>
        <w:framePr w:w="629" w:hSpace="170" w:vSpace="45" w:wrap="around" w:vAnchor="text" w:hAnchor="page" w:x="539" w:y="2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A13</w:t>
      </w:r>
      <w:r>
        <w:rPr>
          <w:b/>
        </w:rPr>
        <w:br/>
      </w:r>
    </w:p>
    <w:p w:rsidR="00E537F1" w:rsidRDefault="00E537F1" w:rsidP="00FB5B7E">
      <w:pPr>
        <w:ind w:right="1982"/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"http://192.168.1.1:800/docs/2B9C9372D6C8B8CB4CAD85897CBFA571/questions/102304/source928.xml?type=xs3qst&amp;guid=22AF9B2AD406B0D142A27F6C4F43C3A5" \c XML </w:instrText>
      </w:r>
      <w:r w:rsidRPr="00F77CE1">
        <w:fldChar w:fldCharType="separate"/>
      </w:r>
      <w:r w:rsidR="00FB5B7E">
        <w:t xml:space="preserve">Положительно заряженная частица движется в однородном магнитном поле со скоростью </w:t>
      </w:r>
      <w:r w:rsidR="00FB5B7E">
        <w:rPr>
          <w:noProof/>
        </w:rPr>
        <w:drawing>
          <wp:inline distT="0" distB="0" distL="0" distR="0" wp14:anchorId="678C6932" wp14:editId="10AC8925">
            <wp:extent cx="235268" cy="24765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8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7E">
        <w:t xml:space="preserve"> направленной перпендикулярно вектору магнитной индукции </w:t>
      </w:r>
      <w:r w:rsidR="00FB5B7E">
        <w:rPr>
          <w:noProof/>
        </w:rPr>
        <w:drawing>
          <wp:inline distT="0" distB="0" distL="0" distR="0" wp14:anchorId="46160C16" wp14:editId="56DA71F2">
            <wp:extent cx="228600" cy="252663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7E">
        <w:t xml:space="preserve"> (см. рисунок). Как направлена сила Лоренца, действующая на частицу?</w:t>
      </w:r>
      <w:r w:rsidR="00666F52">
        <w:rPr>
          <w:noProof/>
          <w:sz w:val="2"/>
        </w:rPr>
        <mc:AlternateContent>
          <mc:Choice Requires="wpc">
            <w:drawing>
              <wp:anchor distT="0" distB="0" distL="114300" distR="114300" simplePos="0" relativeHeight="251656192" behindDoc="0" locked="1" layoutInCell="1" allowOverlap="1" wp14:anchorId="15523579" wp14:editId="0DDA0D4B">
                <wp:simplePos x="0" y="0"/>
                <wp:positionH relativeFrom="column">
                  <wp:posOffset>5024120</wp:posOffset>
                </wp:positionH>
                <wp:positionV relativeFrom="paragraph">
                  <wp:posOffset>206375</wp:posOffset>
                </wp:positionV>
                <wp:extent cx="1333500" cy="1047750"/>
                <wp:effectExtent l="0" t="0" r="0" b="0"/>
                <wp:wrapSquare wrapText="bothSides"/>
                <wp:docPr id="546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62" name="Рисунок 56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0"/>
                            <a:ext cx="1266825" cy="10477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editas="canvas" style="position:absolute;margin-left:395.6pt;margin-top:16.25pt;width:105pt;height:82.5pt;z-index:251656192" coordsize="1333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">
                <v:shape id="_x0000_s1027" type="#_x0000_t75" style="position:absolute;width:13335;height:10477;visibility:visible;mso-wrap-style:square">
                  <v:fill o:detectmouseclick="t"/>
                  <v:path o:connecttype="none"/>
                </v:shape>
                <v:shape id="Рисунок 562" o:spid="_x0000_s1028" type="#_x0000_t75" style="position:absolute;left:666;width:12669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Q5rCAAAA3AAAAA8AAABkcnMvZG93bnJldi54bWxEj0Frg0AUhO+B/IflFXpL1koqrc0qoSRE&#10;eotN7g/3RUX3rbjbaP99tlDIcZiZb5htPpte3Gh0rWUFL+sIBHFldcu1gvP3YfUGwnlkjb1lUvBL&#10;DvJsudhiqu3EJ7qVvhYBwi5FBY33Qyqlqxoy6NZ2IA7e1Y4GfZBjLfWIU4CbXsZRlEiDLYeFBgf6&#10;bKjqyh+jYP/eFdeyt+WGN/glLbObLkelnp/m3QcIT7N/hP/bhVbwmsTwdyYcAZ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lEOawgAAANwAAAAPAAAAAAAAAAAAAAAAAJ8C&#10;AABkcnMvZG93bnJldi54bWxQSwUGAAAAAAQABAD3AAAAjgMAAAAA&#10;">
                  <v:imagedata r:id="rId27" o:title=""/>
                  <v:path arrowok="t"/>
                </v:shape>
                <w10:wrap type="square"/>
                <w10:anchorlock/>
              </v:group>
            </w:pict>
          </mc:Fallback>
        </mc:AlternateContent>
      </w:r>
      <w:r w:rsidRPr="00F77CE1">
        <w:rPr>
          <w:sz w:val="2"/>
        </w:rPr>
        <w:fldChar w:fldCharType="end"/>
      </w:r>
    </w:p>
    <w:p w:rsidR="00FB5B7E" w:rsidRDefault="00FB5B7E" w:rsidP="00FB5B7E">
      <w:pPr>
        <w:ind w:right="1982"/>
        <w:rPr>
          <w:sz w:val="2"/>
        </w:rPr>
      </w:pPr>
    </w:p>
    <w:p w:rsidR="00FB5B7E" w:rsidRPr="00FB5B7E" w:rsidRDefault="00FB5B7E" w:rsidP="00FB5B7E">
      <w:pPr>
        <w:ind w:right="1982"/>
      </w:pPr>
      <w:r>
        <w:rPr>
          <w:noProof/>
        </w:rPr>
        <w:drawing>
          <wp:inline distT="0" distB="0" distL="0" distR="0">
            <wp:extent cx="1752600" cy="9429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A14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FB5B7E" w:rsidRDefault="00FB5B7E" w:rsidP="00FB5B7E">
      <w:r>
        <w:t>Выберите среди приведённых примеров электромагнитные волны с максимальной частотой.</w:t>
      </w:r>
    </w:p>
    <w:p w:rsidR="00FB5B7E" w:rsidRDefault="00FB5B7E" w:rsidP="00FB5B7E">
      <w:r>
        <w:t>1)</w:t>
      </w:r>
      <w:r>
        <w:tab/>
        <w:t>инфракрасное излучение Солнца</w:t>
      </w:r>
    </w:p>
    <w:p w:rsidR="00FB5B7E" w:rsidRDefault="00FB5B7E" w:rsidP="00FB5B7E">
      <w:r>
        <w:t>2)</w:t>
      </w:r>
      <w:r>
        <w:tab/>
        <w:t>ультрафиолетовое излучение Солнца</w:t>
      </w:r>
    </w:p>
    <w:p w:rsidR="00FB5B7E" w:rsidRDefault="00FB5B7E" w:rsidP="00FB5B7E">
      <w:r>
        <w:t>3)</w:t>
      </w:r>
      <w:r>
        <w:tab/>
        <w:t xml:space="preserve">излучение </w:t>
      </w:r>
      <w:proofErr w:type="gramStart"/>
      <w:r w:rsidRPr="00FB5B7E">
        <w:rPr>
          <w:b/>
        </w:rPr>
        <w:t>γ</w:t>
      </w:r>
      <w:r>
        <w:t>-</w:t>
      </w:r>
      <w:proofErr w:type="gramEnd"/>
      <w:r>
        <w:t>радиоактивного препарата</w:t>
      </w:r>
    </w:p>
    <w:p w:rsidR="00E537F1" w:rsidRPr="00FB5B7E" w:rsidRDefault="00FB5B7E" w:rsidP="00FB5B7E">
      <w:pPr>
        <w:rPr>
          <w:sz w:val="4"/>
        </w:rPr>
      </w:pPr>
      <w:r>
        <w:t>4)</w:t>
      </w:r>
      <w:r>
        <w:tab/>
        <w:t>излучение антенны радиопередатчика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A15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Default="00E537F1">
      <w:pPr>
        <w:rPr>
          <w:sz w:val="8"/>
        </w:rPr>
      </w:pPr>
    </w:p>
    <w:p w:rsidR="00FB5B7E" w:rsidRDefault="00FB5B7E" w:rsidP="00FB5B7E">
      <w:r>
        <w:t>Действительное изображение предмета в собирающей линзе находится на расстоянии двойного фокуса от линзы. Предмет расположен</w:t>
      </w:r>
    </w:p>
    <w:p w:rsidR="00FB5B7E" w:rsidRDefault="00FB5B7E" w:rsidP="00FB5B7E">
      <w:r>
        <w:t>1)</w:t>
      </w:r>
      <w:r>
        <w:tab/>
        <w:t>за тройным фокусом</w:t>
      </w:r>
    </w:p>
    <w:p w:rsidR="00FB5B7E" w:rsidRDefault="00FB5B7E" w:rsidP="00FB5B7E">
      <w:r>
        <w:t>2)</w:t>
      </w:r>
      <w:r>
        <w:tab/>
        <w:t>на двойном фокусном расстоянии от линзы</w:t>
      </w:r>
    </w:p>
    <w:p w:rsidR="00FB5B7E" w:rsidRDefault="00FB5B7E" w:rsidP="00FB5B7E">
      <w:r>
        <w:t>3)</w:t>
      </w:r>
      <w:r>
        <w:tab/>
        <w:t>между фокусом и двойным фокусом</w:t>
      </w:r>
    </w:p>
    <w:p w:rsidR="00E537F1" w:rsidRPr="00FB5B7E" w:rsidRDefault="00FB5B7E" w:rsidP="00FB5B7E">
      <w:pPr>
        <w:rPr>
          <w:sz w:val="4"/>
        </w:rPr>
      </w:pPr>
      <w:r>
        <w:t>4)</w:t>
      </w:r>
      <w:r>
        <w:tab/>
        <w:t>между фокусом и линзой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A16</w:t>
      </w:r>
      <w:r>
        <w:rPr>
          <w:b/>
        </w:rPr>
        <w:br/>
      </w:r>
    </w:p>
    <w:p w:rsidR="00E537F1" w:rsidRDefault="00E537F1">
      <w:pPr>
        <w:rPr>
          <w:sz w:val="8"/>
        </w:rPr>
      </w:pPr>
    </w:p>
    <w:p w:rsidR="00FB5B7E" w:rsidRDefault="00FB5B7E" w:rsidP="00FB5B7E">
      <w:r>
        <w:t>На поверхность тонкой прозрачной плёнки нормально падает пучок белого света. В отражённом свете плёнка окрашена в зелёный цвет. При использовании плёнки такой же толщины, но с чуть большим показателем преломления её окраска будет</w:t>
      </w:r>
    </w:p>
    <w:p w:rsidR="00FB5B7E" w:rsidRDefault="00FB5B7E" w:rsidP="00FB5B7E">
      <w:r>
        <w:t>1)</w:t>
      </w:r>
      <w:r>
        <w:tab/>
        <w:t>полностью зелёной</w:t>
      </w:r>
    </w:p>
    <w:p w:rsidR="00FB5B7E" w:rsidRDefault="00FB5B7E" w:rsidP="00FB5B7E">
      <w:r>
        <w:t>2)</w:t>
      </w:r>
      <w:r>
        <w:tab/>
        <w:t>ближе к красной области спектра</w:t>
      </w:r>
    </w:p>
    <w:p w:rsidR="00FB5B7E" w:rsidRDefault="00FB5B7E" w:rsidP="00FB5B7E">
      <w:r>
        <w:t>3)</w:t>
      </w:r>
      <w:r>
        <w:tab/>
        <w:t>ближе к синей области спектра</w:t>
      </w:r>
    </w:p>
    <w:p w:rsidR="00E537F1" w:rsidRPr="00880AA7" w:rsidRDefault="00FB5B7E" w:rsidP="00FB5B7E">
      <w:pPr>
        <w:rPr>
          <w:sz w:val="4"/>
        </w:rPr>
      </w:pPr>
      <w:r>
        <w:t>4)</w:t>
      </w:r>
      <w:r>
        <w:tab/>
        <w:t>полностью черной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A17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880AA7" w:rsidRDefault="00880AA7" w:rsidP="00880AA7">
      <w:r>
        <w:t xml:space="preserve">Опыты Резерфорда по рассеянию </w:t>
      </w:r>
      <w:proofErr w:type="gramStart"/>
      <w:r>
        <w:t>α-</w:t>
      </w:r>
      <w:proofErr w:type="gramEnd"/>
      <w:r>
        <w:t xml:space="preserve">частиц показали, что </w:t>
      </w:r>
    </w:p>
    <w:p w:rsidR="00880AA7" w:rsidRDefault="00880AA7" w:rsidP="00880AA7">
      <w:r w:rsidRPr="00880AA7">
        <w:rPr>
          <w:b/>
        </w:rPr>
        <w:t>А</w:t>
      </w:r>
      <w:r>
        <w:t xml:space="preserve">. масса атома близка к массе всех электронов. </w:t>
      </w:r>
    </w:p>
    <w:p w:rsidR="00880AA7" w:rsidRDefault="00880AA7" w:rsidP="00880AA7">
      <w:r w:rsidRPr="00880AA7">
        <w:rPr>
          <w:b/>
        </w:rPr>
        <w:t>Б</w:t>
      </w:r>
      <w:r>
        <w:t xml:space="preserve">. размеры атома близки к размерам атомного ядра. </w:t>
      </w:r>
    </w:p>
    <w:p w:rsidR="00880AA7" w:rsidRDefault="00880AA7" w:rsidP="00880AA7">
      <w:r>
        <w:t>Како</w:t>
      </w:r>
      <w:proofErr w:type="gramStart"/>
      <w:r>
        <w:t>е(</w:t>
      </w:r>
      <w:proofErr w:type="gramEnd"/>
      <w:r>
        <w:t>-</w:t>
      </w:r>
      <w:proofErr w:type="spellStart"/>
      <w:r>
        <w:t>ие</w:t>
      </w:r>
      <w:proofErr w:type="spellEnd"/>
      <w:r>
        <w:t>) из утверждений правильно(-ы)?</w:t>
      </w:r>
    </w:p>
    <w:p w:rsidR="00880AA7" w:rsidRDefault="00880AA7" w:rsidP="00880AA7">
      <w:r>
        <w:t>1)</w:t>
      </w:r>
      <w:r>
        <w:tab/>
        <w:t>только</w:t>
      </w:r>
      <w:proofErr w:type="gramStart"/>
      <w:r>
        <w:t xml:space="preserve"> А</w:t>
      </w:r>
      <w:proofErr w:type="gramEnd"/>
    </w:p>
    <w:p w:rsidR="00880AA7" w:rsidRDefault="00880AA7" w:rsidP="00880AA7">
      <w:r>
        <w:t>2)</w:t>
      </w:r>
      <w:r>
        <w:tab/>
        <w:t>только</w:t>
      </w:r>
      <w:proofErr w:type="gramStart"/>
      <w:r>
        <w:t xml:space="preserve"> Б</w:t>
      </w:r>
      <w:proofErr w:type="gramEnd"/>
    </w:p>
    <w:p w:rsidR="00880AA7" w:rsidRDefault="00880AA7" w:rsidP="00880AA7">
      <w:r>
        <w:t>3)</w:t>
      </w:r>
      <w:r>
        <w:tab/>
        <w:t>и</w:t>
      </w:r>
      <w:proofErr w:type="gramStart"/>
      <w:r>
        <w:t xml:space="preserve"> А</w:t>
      </w:r>
      <w:proofErr w:type="gramEnd"/>
      <w:r>
        <w:t>, и Б</w:t>
      </w:r>
    </w:p>
    <w:p w:rsidR="00E537F1" w:rsidRPr="00880AA7" w:rsidRDefault="00880AA7" w:rsidP="00880AA7">
      <w:pPr>
        <w:rPr>
          <w:sz w:val="4"/>
        </w:rPr>
      </w:pPr>
      <w:r>
        <w:t>4)</w:t>
      </w:r>
      <w:r>
        <w:tab/>
        <w:t>ни</w:t>
      </w:r>
      <w:proofErr w:type="gramStart"/>
      <w:r>
        <w:t xml:space="preserve"> А</w:t>
      </w:r>
      <w:proofErr w:type="gramEnd"/>
      <w:r>
        <w:t>, ни Б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A18</w:t>
      </w:r>
      <w:r>
        <w:rPr>
          <w:b/>
        </w:rPr>
        <w:br/>
      </w:r>
    </w:p>
    <w:p w:rsidR="00880AA7" w:rsidRDefault="00880AA7" w:rsidP="00880AA7">
      <w:r>
        <w:t>Какая доля от большого количества радиоактивных ядер остаётся нераспавшейся через интервал времени, равный двум периодам полураспада?</w:t>
      </w:r>
    </w:p>
    <w:p w:rsidR="00E537F1" w:rsidRPr="00880AA7" w:rsidRDefault="00880AA7" w:rsidP="00880AA7">
      <w:pPr>
        <w:rPr>
          <w:sz w:val="4"/>
        </w:rPr>
      </w:pPr>
      <w:r>
        <w:t>1) 25%</w:t>
      </w:r>
      <w:r>
        <w:tab/>
      </w:r>
      <w:r>
        <w:tab/>
        <w:t>2) 50%</w:t>
      </w:r>
      <w:r>
        <w:tab/>
      </w:r>
      <w:r>
        <w:tab/>
        <w:t>3) 75%</w:t>
      </w:r>
      <w:r>
        <w:tab/>
      </w:r>
      <w:r>
        <w:tab/>
        <w:t>4) 0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A19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Default="00880AA7">
      <w:pPr>
        <w:rPr>
          <w:sz w:val="4"/>
          <w:lang w:val="en-US"/>
        </w:rPr>
      </w:pPr>
      <w:r>
        <w:rPr>
          <w:noProof/>
        </w:rPr>
        <w:drawing>
          <wp:inline distT="0" distB="0" distL="0" distR="0">
            <wp:extent cx="6210300" cy="16002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A20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F77CE1" w:rsidRPr="00F77CE1" w:rsidRDefault="00E537F1" w:rsidP="00F77CE1">
      <w:pPr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"http://192.168.1.1:800/docs/2B9C9372D6C8B8CB4CAD85897CBFA571/questions/PHIS.E11.A25.11/source295.xml?type=xs3qst&amp;guid=E561E72798F4B1104EFB369793C15955" \c XML </w:instrText>
      </w:r>
      <w:r w:rsidRPr="00F77CE1">
        <w:fldChar w:fldCharType="separate"/>
      </w:r>
      <w:r w:rsidR="00666F52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7D9CC" wp14:editId="4C4B43CC">
                <wp:simplePos x="0" y="0"/>
                <wp:positionH relativeFrom="column">
                  <wp:posOffset>3931920</wp:posOffset>
                </wp:positionH>
                <wp:positionV relativeFrom="paragraph">
                  <wp:posOffset>107315</wp:posOffset>
                </wp:positionV>
                <wp:extent cx="1919605" cy="912495"/>
                <wp:effectExtent l="0" t="2540" r="0" b="0"/>
                <wp:wrapNone/>
                <wp:docPr id="628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9605" cy="912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" o:spid="_x0000_s1026" style="position:absolute;margin-left:309.6pt;margin-top:8.45pt;width:151.1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" filled="f" stroked="f">
                <o:lock v:ext="edit" aspectratio="t"/>
              </v:rect>
            </w:pict>
          </mc:Fallback>
        </mc:AlternateContent>
      </w:r>
      <w:r w:rsidR="00880AA7" w:rsidRPr="00880AA7">
        <w:t xml:space="preserve">Для определения диаметра тонкого провода его намотали на круглый карандаш в один слой так, чтобы соседние витки соприкасались. Оказалось, что N = 50 витков такой намотки занимают на карандаше отрезок длиной L = (15 </w:t>
      </w:r>
      <w:r w:rsidR="00880AA7">
        <w:t>±</w:t>
      </w:r>
      <w:r w:rsidR="00880AA7" w:rsidRPr="00880AA7">
        <w:t xml:space="preserve"> 1) мм. Чему равен диаметр провода?</w:t>
      </w:r>
      <w:r w:rsidR="00F77CE1">
        <w:t xml:space="preserve"> </w:t>
      </w:r>
    </w:p>
    <w:p w:rsidR="00E537F1" w:rsidRPr="00F77CE1" w:rsidRDefault="00E537F1">
      <w:pPr>
        <w:keepNext/>
        <w:rPr>
          <w:sz w:val="2"/>
        </w:rPr>
      </w:pPr>
      <w:r w:rsidRPr="00F77CE1">
        <w:rPr>
          <w:sz w:val="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8940"/>
      </w:tblGrid>
      <w:tr w:rsidR="009B4FD6" w:rsidTr="009B4FD6">
        <w:trPr>
          <w:trHeight w:val="336"/>
        </w:trPr>
        <w:tc>
          <w:tcPr>
            <w:tcW w:w="483" w:type="dxa"/>
          </w:tcPr>
          <w:p w:rsidR="009B4FD6" w:rsidRPr="00E12134" w:rsidRDefault="009B4FD6" w:rsidP="00061BF0">
            <w:r w:rsidRPr="00E12134">
              <w:t>1)</w:t>
            </w:r>
          </w:p>
        </w:tc>
        <w:tc>
          <w:tcPr>
            <w:tcW w:w="8940" w:type="dxa"/>
          </w:tcPr>
          <w:p w:rsidR="009B4FD6" w:rsidRPr="00E12134" w:rsidRDefault="009B4FD6" w:rsidP="009B4FD6">
            <w:r w:rsidRPr="00E12134">
              <w:t xml:space="preserve">(0,15 </w:t>
            </w:r>
            <w:r>
              <w:t>±</w:t>
            </w:r>
            <w:r w:rsidRPr="00E12134">
              <w:t xml:space="preserve"> 0,01) мм</w:t>
            </w:r>
          </w:p>
        </w:tc>
      </w:tr>
      <w:tr w:rsidR="009B4FD6" w:rsidTr="009B4FD6">
        <w:trPr>
          <w:trHeight w:val="336"/>
        </w:trPr>
        <w:tc>
          <w:tcPr>
            <w:tcW w:w="483" w:type="dxa"/>
          </w:tcPr>
          <w:p w:rsidR="009B4FD6" w:rsidRPr="00E12134" w:rsidRDefault="009B4FD6" w:rsidP="00061BF0">
            <w:r w:rsidRPr="00E12134">
              <w:t>2)</w:t>
            </w:r>
          </w:p>
        </w:tc>
        <w:tc>
          <w:tcPr>
            <w:tcW w:w="8940" w:type="dxa"/>
          </w:tcPr>
          <w:p w:rsidR="009B4FD6" w:rsidRPr="00E12134" w:rsidRDefault="009B4FD6" w:rsidP="009B4FD6">
            <w:r w:rsidRPr="00E12134">
              <w:t xml:space="preserve">(0,3 </w:t>
            </w:r>
            <w:r>
              <w:t>±</w:t>
            </w:r>
            <w:r w:rsidRPr="00E12134">
              <w:t xml:space="preserve"> 1) мм</w:t>
            </w:r>
          </w:p>
        </w:tc>
      </w:tr>
      <w:tr w:rsidR="009B4FD6" w:rsidTr="009B4FD6">
        <w:trPr>
          <w:trHeight w:val="336"/>
        </w:trPr>
        <w:tc>
          <w:tcPr>
            <w:tcW w:w="483" w:type="dxa"/>
          </w:tcPr>
          <w:p w:rsidR="009B4FD6" w:rsidRPr="00E12134" w:rsidRDefault="009B4FD6" w:rsidP="00061BF0">
            <w:r w:rsidRPr="00E12134">
              <w:t>3)</w:t>
            </w:r>
          </w:p>
        </w:tc>
        <w:tc>
          <w:tcPr>
            <w:tcW w:w="8940" w:type="dxa"/>
          </w:tcPr>
          <w:p w:rsidR="009B4FD6" w:rsidRPr="00E12134" w:rsidRDefault="009B4FD6" w:rsidP="009B4FD6">
            <w:r w:rsidRPr="00E12134">
              <w:t xml:space="preserve">(0,30 </w:t>
            </w:r>
            <w:r>
              <w:t>±</w:t>
            </w:r>
            <w:r w:rsidRPr="00E12134">
              <w:t xml:space="preserve"> 0,02) мм</w:t>
            </w:r>
          </w:p>
        </w:tc>
      </w:tr>
      <w:tr w:rsidR="009B4FD6" w:rsidTr="009B4FD6">
        <w:trPr>
          <w:trHeight w:val="336"/>
        </w:trPr>
        <w:tc>
          <w:tcPr>
            <w:tcW w:w="483" w:type="dxa"/>
          </w:tcPr>
          <w:p w:rsidR="009B4FD6" w:rsidRPr="00662299" w:rsidRDefault="009B4FD6" w:rsidP="00213721">
            <w:r w:rsidRPr="00662299">
              <w:t>4)</w:t>
            </w:r>
          </w:p>
        </w:tc>
        <w:tc>
          <w:tcPr>
            <w:tcW w:w="8940" w:type="dxa"/>
          </w:tcPr>
          <w:p w:rsidR="009B4FD6" w:rsidRDefault="009B4FD6" w:rsidP="009B4FD6">
            <w:r w:rsidRPr="00662299">
              <w:t>(0,15</w:t>
            </w:r>
            <w:r>
              <w:t xml:space="preserve"> ±</w:t>
            </w:r>
            <w:r w:rsidRPr="00662299">
              <w:t xml:space="preserve"> 0,1) мм</w:t>
            </w:r>
          </w:p>
        </w:tc>
      </w:tr>
    </w:tbl>
    <w:p w:rsidR="00E537F1" w:rsidRDefault="00E537F1">
      <w:pPr>
        <w:rPr>
          <w:sz w:val="4"/>
          <w:lang w:val="en-US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A21</w:t>
      </w:r>
      <w:r>
        <w:rPr>
          <w:b/>
        </w:rPr>
        <w:br/>
      </w:r>
    </w:p>
    <w:p w:rsidR="00F77CE1" w:rsidRPr="00F77CE1" w:rsidRDefault="00E537F1">
      <w:pPr>
        <w:keepNext/>
        <w:keepLines/>
        <w:ind w:left="-57" w:right="-57"/>
        <w:rPr>
          <w:sz w:val="2"/>
        </w:rPr>
      </w:pPr>
      <w:r w:rsidRPr="00F77CE1">
        <w:fldChar w:fldCharType="begin"/>
      </w:r>
      <w:r w:rsidR="00F77CE1">
        <w:instrText xml:space="preserve"> INCLUDETEXT "http://192.168.1.1:800/docs/2B9C9372D6C8B8CB4CAD85897CBFA571/questions/117159/source640.xml?type=xs3qst&amp;guid=2B4D29AA86E099884E6F9C39C03CA120" \c XML </w:instrText>
      </w:r>
      <w:r w:rsidR="009B4FD6">
        <w:instrText xml:space="preserve"> \* MERGEFORMAT </w:instrText>
      </w:r>
      <w:r w:rsidRPr="00F77CE1">
        <w:fldChar w:fldCharType="separate"/>
      </w:r>
    </w:p>
    <w:p w:rsidR="009B4FD6" w:rsidRDefault="009B4FD6">
      <w:r w:rsidRPr="009B4FD6">
        <w:rPr>
          <w:noProof/>
        </w:rPr>
        <w:t xml:space="preserve">При нагревании спирали лампы накаливания протекающим по ней электрическим током основная часть подводимой энергии теряется в виде теплового излучения. На рисунке изображены графики зависимости мощности тепловых потерь лампы от температуры спирали </w:t>
      </w:r>
      <w:r w:rsidRPr="009B4FD6">
        <w:rPr>
          <w:i/>
          <w:noProof/>
        </w:rPr>
        <w:t>Р = Р(Т)</w:t>
      </w:r>
      <w:r w:rsidRPr="009B4FD6">
        <w:rPr>
          <w:noProof/>
        </w:rPr>
        <w:t xml:space="preserve"> и силы тока от приложенного напряжения </w:t>
      </w:r>
      <w:r w:rsidRPr="009B4FD6">
        <w:rPr>
          <w:i/>
          <w:noProof/>
          <w:lang w:val="en-US"/>
        </w:rPr>
        <w:t>I</w:t>
      </w:r>
      <w:r w:rsidRPr="009B4FD6">
        <w:rPr>
          <w:i/>
          <w:noProof/>
        </w:rPr>
        <w:t xml:space="preserve"> = </w:t>
      </w:r>
      <w:r w:rsidRPr="009B4FD6">
        <w:rPr>
          <w:i/>
          <w:noProof/>
          <w:lang w:val="en-US"/>
        </w:rPr>
        <w:t>I</w:t>
      </w:r>
      <w:r w:rsidRPr="009B4FD6">
        <w:rPr>
          <w:i/>
          <w:noProof/>
        </w:rPr>
        <w:t xml:space="preserve"> (</w:t>
      </w:r>
      <w:r w:rsidRPr="009B4FD6">
        <w:rPr>
          <w:i/>
          <w:noProof/>
          <w:lang w:val="en-US"/>
        </w:rPr>
        <w:t>U</w:t>
      </w:r>
      <w:r w:rsidRPr="009B4FD6">
        <w:rPr>
          <w:i/>
          <w:noProof/>
        </w:rPr>
        <w:t>)</w:t>
      </w:r>
      <w:r w:rsidRPr="009B4FD6">
        <w:rPr>
          <w:noProof/>
        </w:rPr>
        <w:t xml:space="preserve"> . При помощи этих графиков определите примерную температуру спирали лампы при напряжении </w:t>
      </w:r>
      <w:r w:rsidRPr="009B4FD6">
        <w:rPr>
          <w:i/>
          <w:noProof/>
        </w:rPr>
        <w:t>U =</w:t>
      </w:r>
      <w:r w:rsidRPr="009B4FD6">
        <w:rPr>
          <w:i/>
          <w:noProof/>
          <w:sz w:val="20"/>
        </w:rPr>
        <w:t xml:space="preserve"> </w:t>
      </w:r>
      <w:r w:rsidRPr="009B4FD6">
        <w:rPr>
          <w:i/>
          <w:noProof/>
        </w:rPr>
        <w:t>20В</w:t>
      </w:r>
      <w:r w:rsidRPr="009B4FD6">
        <w:rPr>
          <w:noProof/>
          <w:sz w:val="20"/>
        </w:rPr>
        <w:t>.</w:t>
      </w:r>
      <w:r>
        <w:rPr>
          <w:noProof/>
        </w:rPr>
        <w:drawing>
          <wp:inline distT="0" distB="0" distL="0" distR="0">
            <wp:extent cx="5695950" cy="205740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E1" w:rsidRDefault="00F77CE1" w:rsidP="00F77CE1">
      <w:pPr>
        <w:jc w:val="center"/>
      </w:pPr>
    </w:p>
    <w:p w:rsidR="00F77CE1" w:rsidRPr="00F77CE1" w:rsidRDefault="00F77CE1">
      <w:pPr>
        <w:rPr>
          <w:sz w:val="2"/>
        </w:rPr>
      </w:pPr>
    </w:p>
    <w:p w:rsidR="00E537F1" w:rsidRPr="00F77CE1" w:rsidRDefault="00E537F1">
      <w:pPr>
        <w:keepNext/>
        <w:rPr>
          <w:sz w:val="2"/>
        </w:rPr>
      </w:pPr>
      <w:r w:rsidRPr="00F77CE1">
        <w:rPr>
          <w:sz w:val="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E537F1">
        <w:trPr>
          <w:trHeight w:val="336"/>
        </w:trPr>
        <w:tc>
          <w:tcPr>
            <w:tcW w:w="420" w:type="dxa"/>
          </w:tcPr>
          <w:p w:rsidR="00E537F1" w:rsidRDefault="00F77CE1">
            <w:r>
              <w:t>1)</w:t>
            </w:r>
          </w:p>
        </w:tc>
        <w:tc>
          <w:tcPr>
            <w:tcW w:w="8940" w:type="dxa"/>
          </w:tcPr>
          <w:p w:rsidR="00F77CE1" w:rsidRDefault="00E537F1">
            <w:r w:rsidRPr="008F19D5">
              <w:fldChar w:fldCharType="begin"/>
            </w:r>
            <w:r w:rsidR="00F77CE1">
              <w:instrText xml:space="preserve"> INCLUDETEXT "http://192.168.1.1:800/docs/2B9C9372D6C8B8CB4CAD85897CBFA571/questions/117159/source641.xml?type=xs3qvr&amp;guid=D13A870206F6B08D40122473EB197AB3" \c XML </w:instrText>
            </w:r>
            <w:r w:rsidRPr="008F19D5">
              <w:fldChar w:fldCharType="separate"/>
            </w:r>
            <w:r w:rsidR="009B4FD6">
              <w:rPr>
                <w:lang w:val="en-US"/>
              </w:rPr>
              <w:t xml:space="preserve">2400 </w:t>
            </w:r>
            <w:r w:rsidR="009B4FD6">
              <w:t>К</w:t>
            </w:r>
            <w:r w:rsidR="00666F52">
              <w:rPr>
                <w:lang w:val="en-US"/>
              </w:rPr>
              <w:t xml:space="preserve">         2)  </w:t>
            </w:r>
            <w:r w:rsidR="009B4FD6">
              <w:t>2900 К</w:t>
            </w:r>
            <w:r w:rsidR="00666F52">
              <w:rPr>
                <w:lang w:val="en-US"/>
              </w:rPr>
              <w:t xml:space="preserve">                   3) </w:t>
            </w:r>
            <w:r w:rsidR="009B4FD6">
              <w:t>3200 К</w:t>
            </w:r>
            <w:r w:rsidR="00666F52">
              <w:rPr>
                <w:lang w:val="en-US"/>
              </w:rPr>
              <w:t xml:space="preserve">                 4)  </w:t>
            </w:r>
            <w:r w:rsidR="009B4FD6">
              <w:t>3500 К</w:t>
            </w:r>
          </w:p>
          <w:p w:rsidR="009B4FD6" w:rsidRDefault="009B4FD6"/>
          <w:p w:rsidR="009B4FD6" w:rsidRPr="009B4FD6" w:rsidRDefault="009B4FD6">
            <w:pPr>
              <w:rPr>
                <w:sz w:val="2"/>
              </w:rPr>
            </w:pPr>
          </w:p>
          <w:p w:rsidR="00E537F1" w:rsidRPr="008F19D5" w:rsidRDefault="00E537F1">
            <w:pPr>
              <w:rPr>
                <w:sz w:val="2"/>
              </w:rPr>
            </w:pPr>
            <w:r w:rsidRPr="008F19D5">
              <w:rPr>
                <w:sz w:val="2"/>
              </w:rPr>
              <w:fldChar w:fldCharType="end"/>
            </w:r>
          </w:p>
        </w:tc>
      </w:tr>
    </w:tbl>
    <w:p w:rsidR="00E537F1" w:rsidRPr="00AC4E0D" w:rsidRDefault="00E537F1">
      <w:pPr>
        <w:rPr>
          <w:sz w:val="2"/>
        </w:rPr>
      </w:pPr>
    </w:p>
    <w:p w:rsidR="00E537F1" w:rsidRDefault="00F77CE1">
      <w:pPr>
        <w:jc w:val="center"/>
      </w:pPr>
      <w:r>
        <w:rPr>
          <w:b/>
        </w:rPr>
        <w:lastRenderedPageBreak/>
        <w:t>Часть 2</w:t>
      </w: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Default="00F77CE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Ответом к заданиям этой части (В1–В4) является последовательность цифр. 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</w:r>
      <w:r w:rsidRPr="009B4FD6">
        <w:rPr>
          <w:b/>
          <w:i/>
          <w:u w:val="single"/>
        </w:rPr>
        <w:t>без пробелов</w:t>
      </w:r>
      <w:r w:rsidR="009B4FD6">
        <w:rPr>
          <w:b/>
          <w:i/>
          <w:u w:val="single"/>
        </w:rPr>
        <w:t>, запятых</w:t>
      </w:r>
      <w:r w:rsidRPr="009B4FD6">
        <w:rPr>
          <w:b/>
          <w:i/>
          <w:u w:val="single"/>
        </w:rPr>
        <w:t xml:space="preserve"> и каких-либо дополнительных символов</w:t>
      </w:r>
      <w:r>
        <w:rPr>
          <w:b/>
          <w:i/>
        </w:rPr>
        <w:t>. Каждую цифру пишите в отдельной клеточке в соответствии с приведёнными в бланке образцами.</w:t>
      </w: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B1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AC4E0D" w:rsidRPr="00AC4E0D" w:rsidRDefault="00E537F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"http://192.168.1.1:800/docs/2B9C9372D6C8B8CB4CAD85897CBFA571/questions/PHIS.E11.B1.26/source2.xml?type=xs3qst&amp;guid=67908A143980BA4641D24952FD32CE42" \c XML </w:instrText>
      </w:r>
      <w:r w:rsidR="00CB0792">
        <w:instrText xml:space="preserve"> \* MERGEFORMAT </w:instrText>
      </w:r>
      <w:r w:rsidRPr="00AC4E0D">
        <w:fldChar w:fldCharType="separate"/>
      </w:r>
    </w:p>
    <w:p w:rsidR="00901ECB" w:rsidRPr="005020E6" w:rsidRDefault="009B4FD6" w:rsidP="00901ECB">
      <w:pPr>
        <w:tabs>
          <w:tab w:val="left" w:pos="7655"/>
        </w:tabs>
        <w:ind w:right="2008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0397959" wp14:editId="57F11E34">
            <wp:simplePos x="0" y="0"/>
            <wp:positionH relativeFrom="column">
              <wp:posOffset>4957445</wp:posOffset>
            </wp:positionH>
            <wp:positionV relativeFrom="paragraph">
              <wp:posOffset>36830</wp:posOffset>
            </wp:positionV>
            <wp:extent cx="1266825" cy="923925"/>
            <wp:effectExtent l="0" t="0" r="9525" b="9525"/>
            <wp:wrapNone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D6">
        <w:t xml:space="preserve">С вершины наклонной плоскости из состояния покоя скользит с ускорением лёгкая коробочка, в которой находится груз массой </w:t>
      </w:r>
      <w:r w:rsidR="00901ECB" w:rsidRPr="00901ECB">
        <w:rPr>
          <w:i/>
          <w:lang w:val="en-US"/>
        </w:rPr>
        <w:t>m</w:t>
      </w:r>
      <w:r w:rsidRPr="009B4FD6">
        <w:t xml:space="preserve"> (см. рисунок). Как изменятся время движения, ускорение и модуль работы силы трения, если с той же наклонной плоскости будет скользить та же коробочка с грузом массой </w:t>
      </w:r>
      <w:r w:rsidRPr="00901ECB">
        <w:rPr>
          <w:i/>
        </w:rPr>
        <w:t>2</w:t>
      </w:r>
      <w:r w:rsidR="00901ECB" w:rsidRPr="00901ECB">
        <w:rPr>
          <w:i/>
          <w:lang w:val="en-US"/>
        </w:rPr>
        <w:t>m</w:t>
      </w:r>
      <w:r w:rsidRPr="009B4FD6">
        <w:t xml:space="preserve">? </w:t>
      </w:r>
    </w:p>
    <w:p w:rsidR="00AC4E0D" w:rsidRDefault="009B4FD6" w:rsidP="00901ECB">
      <w:pPr>
        <w:tabs>
          <w:tab w:val="left" w:pos="7938"/>
        </w:tabs>
        <w:ind w:right="-2"/>
      </w:pPr>
      <w:r w:rsidRPr="009B4FD6">
        <w:t xml:space="preserve">Для каждой величины определите соответствующий характер изменения: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t>1)</w:t>
            </w:r>
          </w:p>
        </w:tc>
        <w:tc>
          <w:tcPr>
            <w:tcW w:w="2257" w:type="dxa"/>
          </w:tcPr>
          <w:p w:rsidR="00AC4E0D" w:rsidRDefault="00AC4E0D" w:rsidP="00F00E75">
            <w:r>
              <w:t>увеличивается</w:t>
            </w:r>
          </w:p>
        </w:tc>
      </w:tr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t>2)</w:t>
            </w:r>
          </w:p>
        </w:tc>
        <w:tc>
          <w:tcPr>
            <w:tcW w:w="2257" w:type="dxa"/>
          </w:tcPr>
          <w:p w:rsidR="00AC4E0D" w:rsidRDefault="00AC4E0D" w:rsidP="00F00E75">
            <w:r>
              <w:t>уменьшается</w:t>
            </w:r>
          </w:p>
        </w:tc>
      </w:tr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AC4E0D" w:rsidRDefault="00AC4E0D" w:rsidP="00F00E75">
            <w:pPr>
              <w:rPr>
                <w:lang w:eastAsia="en-US"/>
              </w:rPr>
            </w:pPr>
            <w:r>
              <w:t>не изменяется</w:t>
            </w:r>
          </w:p>
        </w:tc>
      </w:tr>
    </w:tbl>
    <w:p w:rsidR="00AC4E0D" w:rsidRDefault="00AC4E0D" w:rsidP="00F00E75">
      <w: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940"/>
        <w:gridCol w:w="3411"/>
      </w:tblGrid>
      <w:tr w:rsidR="00AC4E0D" w:rsidRPr="00CB0792" w:rsidTr="00901ECB">
        <w:trPr>
          <w:trHeight w:val="325"/>
          <w:jc w:val="center"/>
        </w:trPr>
        <w:tc>
          <w:tcPr>
            <w:tcW w:w="3138" w:type="dxa"/>
          </w:tcPr>
          <w:p w:rsidR="00AC4E0D" w:rsidRPr="00CB0792" w:rsidRDefault="00901ECB" w:rsidP="00F00E7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Время движения</w:t>
            </w:r>
          </w:p>
        </w:tc>
        <w:tc>
          <w:tcPr>
            <w:tcW w:w="2940" w:type="dxa"/>
          </w:tcPr>
          <w:p w:rsidR="00AC4E0D" w:rsidRPr="00CB0792" w:rsidRDefault="00901ECB" w:rsidP="00F00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Ускорение</w:t>
            </w:r>
          </w:p>
        </w:tc>
        <w:tc>
          <w:tcPr>
            <w:tcW w:w="3411" w:type="dxa"/>
          </w:tcPr>
          <w:p w:rsidR="00AC4E0D" w:rsidRPr="00CB0792" w:rsidRDefault="00901ECB" w:rsidP="00F00E75">
            <w:pPr>
              <w:keepNext/>
              <w:keepLines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работы силы трения</w:t>
            </w:r>
          </w:p>
        </w:tc>
      </w:tr>
      <w:tr w:rsidR="00AC4E0D" w:rsidRPr="00CB0792" w:rsidTr="00901ECB">
        <w:trPr>
          <w:trHeight w:val="325"/>
          <w:jc w:val="center"/>
        </w:trPr>
        <w:tc>
          <w:tcPr>
            <w:tcW w:w="3138" w:type="dxa"/>
          </w:tcPr>
          <w:p w:rsidR="00AC4E0D" w:rsidRPr="00CB0792" w:rsidRDefault="00AC4E0D" w:rsidP="00F00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C4E0D" w:rsidRPr="00CB0792" w:rsidRDefault="00AC4E0D" w:rsidP="00F00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1" w:type="dxa"/>
          </w:tcPr>
          <w:p w:rsidR="00AC4E0D" w:rsidRPr="00CB0792" w:rsidRDefault="00AC4E0D" w:rsidP="00F00E75">
            <w:pPr>
              <w:keepNext/>
              <w:keepLines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AC4E0D" w:rsidRPr="00F77CE1" w:rsidRDefault="00AC4E0D" w:rsidP="00F00E75">
      <w:pPr>
        <w:rPr>
          <w:sz w:val="2"/>
        </w:rPr>
      </w:pPr>
    </w:p>
    <w:p w:rsidR="00E537F1" w:rsidRPr="00CB0792" w:rsidRDefault="00E537F1" w:rsidP="00CB0792">
      <w:pPr>
        <w:keepNext/>
        <w:rPr>
          <w:sz w:val="2"/>
          <w:lang w:val="en-US"/>
        </w:rPr>
      </w:pPr>
      <w:r w:rsidRPr="00AC4E0D">
        <w:rPr>
          <w:sz w:val="2"/>
        </w:rPr>
        <w:fldChar w:fldCharType="end"/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B2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AC4E0D" w:rsidRPr="00AC4E0D" w:rsidRDefault="00E537F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"http://192.168.1.1:800/docs/2B9C9372D6C8B8CB4CAD85897CBFA571/questions/PHIS.E11.B2.26/source11.xml?type=xs3qst&amp;guid=D07623F70A1893CA46929525F0406605" \c XML </w:instrText>
      </w:r>
      <w:r w:rsidR="00CB0792">
        <w:instrText xml:space="preserve"> \* MERGEFORMAT </w:instrText>
      </w:r>
      <w:r w:rsidRPr="00AC4E0D">
        <w:fldChar w:fldCharType="separate"/>
      </w:r>
    </w:p>
    <w:p w:rsidR="00AC4E0D" w:rsidRDefault="00901ECB" w:rsidP="00F00E75">
      <w:r w:rsidRPr="00901ECB">
        <w:t>По проволочному резистору течёт ток. Резистор заменили на другой, с проволокой из того же металла и той же длины, но имеющей вдвое меньшую площадь поперечного сечения и пропустили через него вдвое меньший ток. Как изменятся при этом следующие три величины: тепловая мощность, выделяющаяся на резисторе, напряжение на нём, его электрическое сопротивление?</w:t>
      </w:r>
    </w:p>
    <w:p w:rsidR="00AC4E0D" w:rsidRDefault="00AC4E0D" w:rsidP="00F00E75">
      <w:r>
        <w:t>Для каждой величины определите соответствующий характер изменения: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t>1)</w:t>
            </w:r>
          </w:p>
        </w:tc>
        <w:tc>
          <w:tcPr>
            <w:tcW w:w="2257" w:type="dxa"/>
          </w:tcPr>
          <w:p w:rsidR="00AC4E0D" w:rsidRDefault="00AC4E0D" w:rsidP="00F00E75">
            <w:r>
              <w:t>увеличится</w:t>
            </w:r>
          </w:p>
        </w:tc>
      </w:tr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t>2)</w:t>
            </w:r>
          </w:p>
        </w:tc>
        <w:tc>
          <w:tcPr>
            <w:tcW w:w="2257" w:type="dxa"/>
          </w:tcPr>
          <w:p w:rsidR="00AC4E0D" w:rsidRDefault="00AC4E0D" w:rsidP="00F00E75">
            <w:r>
              <w:rPr>
                <w:lang w:eastAsia="en-US"/>
              </w:rPr>
              <w:t>уменьшится</w:t>
            </w:r>
          </w:p>
        </w:tc>
      </w:tr>
      <w:tr w:rsidR="00AC4E0D">
        <w:trPr>
          <w:jc w:val="center"/>
        </w:trPr>
        <w:tc>
          <w:tcPr>
            <w:tcW w:w="450" w:type="dxa"/>
          </w:tcPr>
          <w:p w:rsidR="00AC4E0D" w:rsidRDefault="00AC4E0D" w:rsidP="00F00E75">
            <w:r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AC4E0D" w:rsidRDefault="00AC4E0D" w:rsidP="00F00E75">
            <w:pPr>
              <w:rPr>
                <w:lang w:eastAsia="en-US"/>
              </w:rPr>
            </w:pPr>
            <w:r>
              <w:rPr>
                <w:lang w:eastAsia="en-US"/>
              </w:rPr>
              <w:t>не изменится</w:t>
            </w:r>
          </w:p>
        </w:tc>
      </w:tr>
    </w:tbl>
    <w:p w:rsidR="00AC4E0D" w:rsidRDefault="00AC4E0D" w:rsidP="00F00E75">
      <w: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245"/>
        <w:gridCol w:w="3093"/>
      </w:tblGrid>
      <w:tr w:rsidR="00AC4E0D" w:rsidRPr="00CB0792" w:rsidTr="00CB0792">
        <w:trPr>
          <w:trHeight w:val="325"/>
          <w:jc w:val="center"/>
        </w:trPr>
        <w:tc>
          <w:tcPr>
            <w:tcW w:w="3515" w:type="dxa"/>
          </w:tcPr>
          <w:p w:rsidR="00AC4E0D" w:rsidRPr="00CB0792" w:rsidRDefault="00901ECB" w:rsidP="00F00E75">
            <w:pPr>
              <w:jc w:val="center"/>
              <w:rPr>
                <w:sz w:val="26"/>
                <w:szCs w:val="26"/>
              </w:rPr>
            </w:pPr>
            <w:r w:rsidRPr="00901ECB">
              <w:rPr>
                <w:sz w:val="26"/>
                <w:szCs w:val="26"/>
              </w:rPr>
              <w:t>Тепловая мощность, выделяющаяся на резисторе</w:t>
            </w:r>
          </w:p>
        </w:tc>
        <w:tc>
          <w:tcPr>
            <w:tcW w:w="3245" w:type="dxa"/>
          </w:tcPr>
          <w:p w:rsidR="00AC4E0D" w:rsidRPr="00CB0792" w:rsidRDefault="00901ECB" w:rsidP="00F00E75">
            <w:pPr>
              <w:jc w:val="center"/>
              <w:rPr>
                <w:sz w:val="26"/>
                <w:szCs w:val="26"/>
              </w:rPr>
            </w:pPr>
            <w:r w:rsidRPr="00901ECB">
              <w:rPr>
                <w:sz w:val="26"/>
                <w:szCs w:val="26"/>
              </w:rPr>
              <w:t>Напряжение на резисторе</w:t>
            </w:r>
          </w:p>
        </w:tc>
        <w:tc>
          <w:tcPr>
            <w:tcW w:w="3093" w:type="dxa"/>
          </w:tcPr>
          <w:p w:rsidR="00AC4E0D" w:rsidRPr="00CB0792" w:rsidRDefault="00901ECB" w:rsidP="00F00E75">
            <w:pPr>
              <w:keepNext/>
              <w:keepLines/>
              <w:ind w:left="-57" w:right="-57"/>
              <w:jc w:val="center"/>
              <w:rPr>
                <w:sz w:val="26"/>
                <w:szCs w:val="26"/>
              </w:rPr>
            </w:pPr>
            <w:r w:rsidRPr="00901ECB">
              <w:rPr>
                <w:sz w:val="26"/>
                <w:szCs w:val="26"/>
              </w:rPr>
              <w:t>Электрическое сопротивление резистора</w:t>
            </w:r>
          </w:p>
        </w:tc>
      </w:tr>
      <w:tr w:rsidR="00AC4E0D" w:rsidRPr="00CB0792" w:rsidTr="00CB0792">
        <w:trPr>
          <w:trHeight w:val="325"/>
          <w:jc w:val="center"/>
        </w:trPr>
        <w:tc>
          <w:tcPr>
            <w:tcW w:w="3515" w:type="dxa"/>
          </w:tcPr>
          <w:p w:rsidR="00AC4E0D" w:rsidRPr="00CB0792" w:rsidRDefault="00AC4E0D" w:rsidP="00F00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5" w:type="dxa"/>
          </w:tcPr>
          <w:p w:rsidR="00AC4E0D" w:rsidRPr="00CB0792" w:rsidRDefault="00AC4E0D" w:rsidP="00F00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3" w:type="dxa"/>
          </w:tcPr>
          <w:p w:rsidR="00AC4E0D" w:rsidRPr="00CB0792" w:rsidRDefault="00AC4E0D" w:rsidP="00F00E75">
            <w:pPr>
              <w:keepNext/>
              <w:keepLines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AC4E0D" w:rsidRPr="00F77CE1" w:rsidRDefault="00AC4E0D" w:rsidP="00F00E75">
      <w:pPr>
        <w:rPr>
          <w:sz w:val="2"/>
        </w:rPr>
      </w:pPr>
    </w:p>
    <w:p w:rsidR="00E537F1" w:rsidRPr="00666F52" w:rsidRDefault="00E537F1" w:rsidP="009564EE">
      <w:pPr>
        <w:keepNext/>
        <w:rPr>
          <w:sz w:val="2"/>
          <w:lang w:val="en-US"/>
        </w:rPr>
      </w:pPr>
      <w:r w:rsidRPr="00AC4E0D">
        <w:rPr>
          <w:sz w:val="2"/>
        </w:rPr>
        <w:fldChar w:fldCharType="end"/>
      </w:r>
    </w:p>
    <w:p w:rsidR="00E537F1" w:rsidRDefault="00F77CE1" w:rsidP="00B94861">
      <w:pPr>
        <w:framePr w:w="629" w:hSpace="170" w:vSpace="45" w:wrap="around" w:vAnchor="text" w:hAnchor="page" w:x="589" w:y="3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B3</w:t>
      </w:r>
      <w:r>
        <w:rPr>
          <w:b/>
        </w:rPr>
        <w:br/>
      </w:r>
    </w:p>
    <w:p w:rsidR="00E537F1" w:rsidRPr="00901ECB" w:rsidRDefault="00E537F1">
      <w:pPr>
        <w:rPr>
          <w:sz w:val="4"/>
        </w:rPr>
      </w:pPr>
    </w:p>
    <w:p w:rsidR="00901ECB" w:rsidRDefault="00901ECB" w:rsidP="00901ECB">
      <w:pPr>
        <w:keepNext/>
      </w:pPr>
      <w:r>
        <w:t xml:space="preserve">Ученик исследовал движение бруска по наклонной плоскости и определил, что брусок, начиная движение из состояния покоя, проходит расстояние 30 см с ускорением 0,8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с2</m:t>
            </m:r>
          </m:den>
        </m:f>
      </m:oMath>
      <w:proofErr w:type="gramStart"/>
      <w:r>
        <w:t xml:space="preserve"> .</w:t>
      </w:r>
      <w:proofErr w:type="gramEnd"/>
      <w:r>
        <w:t xml:space="preserve"> Установите соответствие между физическими величинами, полученными при исследовании движения бруска (см. левый столбец), и уравнениями, выражающими эти зависимости, приведёнными в правом столбце.</w:t>
      </w:r>
    </w:p>
    <w:p w:rsidR="00E537F1" w:rsidRPr="008914DC" w:rsidRDefault="00901ECB" w:rsidP="00901ECB">
      <w:pPr>
        <w:keepNext/>
        <w:rPr>
          <w:sz w:val="2"/>
        </w:rPr>
      </w:pPr>
      <w:r>
        <w:t>К каждой позиции первого столбца подберите соответствующую позицию второго столбца и запишите в таблицу выбранные цифры под соответствующими буквами.</w:t>
      </w:r>
    </w:p>
    <w:p w:rsidR="00E537F1" w:rsidRDefault="00E537F1">
      <w:pPr>
        <w:rPr>
          <w:sz w:val="4"/>
          <w:szCs w:val="4"/>
        </w:rPr>
      </w:pPr>
    </w:p>
    <w:p w:rsidR="00901ECB" w:rsidRDefault="00901ECB" w:rsidP="00015766">
      <w:pPr>
        <w:framePr w:w="629" w:hSpace="170" w:vSpace="45" w:wrap="around" w:vAnchor="text" w:hAnchor="page" w:x="131" w:y="40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B4</w:t>
      </w:r>
      <w:r>
        <w:rPr>
          <w:b/>
        </w:rPr>
        <w:br/>
      </w:r>
    </w:p>
    <w:p w:rsidR="00B94861" w:rsidRPr="008914DC" w:rsidRDefault="00015766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019800" cy="1895475"/>
            <wp:effectExtent l="0" t="0" r="0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0D" w:rsidRPr="00AC4E0D" w:rsidRDefault="00B94861" w:rsidP="00F00E75">
      <w:pPr>
        <w:tabs>
          <w:tab w:val="left" w:pos="9360"/>
        </w:tabs>
        <w:ind w:right="-5"/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"http://192.168.1.1:800/docs/2B9C9372D6C8B8CB4CAD85897CBFA571/questions/PHIS.E11.B4.26/source95.xml?type=xs3qst&amp;guid=81D60928A7059AFA421BDC31E7DDE43C" \c XML </w:instrText>
      </w:r>
      <w:r w:rsidRPr="00AC4E0D">
        <w:fldChar w:fldCharType="separate"/>
      </w:r>
    </w:p>
    <w:p w:rsidR="00015766" w:rsidRDefault="00015766" w:rsidP="00F00E75">
      <w:pPr>
        <w:tabs>
          <w:tab w:val="left" w:pos="9360"/>
        </w:tabs>
        <w:ind w:right="-5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818589C" wp14:editId="790C14C3">
            <wp:simplePos x="0" y="0"/>
            <wp:positionH relativeFrom="column">
              <wp:posOffset>5071745</wp:posOffset>
            </wp:positionH>
            <wp:positionV relativeFrom="paragraph">
              <wp:posOffset>702945</wp:posOffset>
            </wp:positionV>
            <wp:extent cx="1276350" cy="1657350"/>
            <wp:effectExtent l="0" t="0" r="0" b="0"/>
            <wp:wrapNone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5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113"/>
        <w:gridCol w:w="4113"/>
      </w:tblGrid>
      <w:tr w:rsidR="00015766" w:rsidTr="00DC7754"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66" w:rsidRPr="00CB0792" w:rsidRDefault="00015766" w:rsidP="00DC7754">
            <w:pPr>
              <w:rPr>
                <w:sz w:val="24"/>
                <w:szCs w:val="24"/>
              </w:rPr>
            </w:pPr>
            <w:r w:rsidRPr="00CB0792">
              <w:rPr>
                <w:sz w:val="24"/>
                <w:szCs w:val="24"/>
              </w:rPr>
              <w:t>Ответ: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66" w:rsidRPr="00CB0792" w:rsidRDefault="00015766" w:rsidP="00DC7754">
            <w:pPr>
              <w:jc w:val="center"/>
              <w:rPr>
                <w:sz w:val="24"/>
                <w:szCs w:val="24"/>
              </w:rPr>
            </w:pPr>
            <w:r w:rsidRPr="00CB0792">
              <w:rPr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66" w:rsidRPr="00CB0792" w:rsidRDefault="00015766" w:rsidP="00DC7754">
            <w:pPr>
              <w:jc w:val="center"/>
              <w:rPr>
                <w:sz w:val="24"/>
                <w:szCs w:val="24"/>
              </w:rPr>
            </w:pPr>
            <w:r w:rsidRPr="00CB0792">
              <w:rPr>
                <w:sz w:val="24"/>
                <w:szCs w:val="24"/>
              </w:rPr>
              <w:t>Б</w:t>
            </w:r>
          </w:p>
        </w:tc>
      </w:tr>
      <w:tr w:rsidR="00015766" w:rsidTr="00DC7754">
        <w:tc>
          <w:tcPr>
            <w:tcW w:w="1133" w:type="dxa"/>
            <w:vMerge/>
            <w:tcBorders>
              <w:left w:val="nil"/>
              <w:bottom w:val="nil"/>
            </w:tcBorders>
          </w:tcPr>
          <w:p w:rsidR="00015766" w:rsidRPr="00CB0792" w:rsidRDefault="00015766" w:rsidP="00DC775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66" w:rsidRPr="00CB0792" w:rsidRDefault="00015766" w:rsidP="00DC7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66" w:rsidRPr="00CB0792" w:rsidRDefault="00015766" w:rsidP="00DC7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766" w:rsidRDefault="00015766" w:rsidP="00015766">
      <w:pPr>
        <w:tabs>
          <w:tab w:val="left" w:pos="9355"/>
        </w:tabs>
        <w:ind w:right="1699"/>
      </w:pPr>
      <w:r>
        <w:t>На рисунке изображена упрощённая диаграмма энергетических уровней атома. Нумерованными стрелками отмечены некоторые возможные переходы атома между этими уровнями.</w:t>
      </w:r>
    </w:p>
    <w:p w:rsidR="00015766" w:rsidRDefault="00015766" w:rsidP="00015766">
      <w:pPr>
        <w:tabs>
          <w:tab w:val="left" w:pos="9355"/>
        </w:tabs>
        <w:ind w:right="1699"/>
      </w:pPr>
      <w:r>
        <w:t>Установите соответствие между процессами поглощения света наибольшей длины волны и испускания света наибольшей длины волны и стрелками, указывающими энергетические переходы атома.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AC4E0D" w:rsidRPr="00F77CE1" w:rsidRDefault="00AC4E0D" w:rsidP="00F00E75">
      <w:pPr>
        <w:rPr>
          <w:sz w:val="2"/>
        </w:rPr>
      </w:pPr>
    </w:p>
    <w:p w:rsidR="00B94861" w:rsidRPr="00AC4E0D" w:rsidRDefault="00B94861" w:rsidP="00B94861">
      <w:pPr>
        <w:keepNext/>
        <w:rPr>
          <w:sz w:val="2"/>
        </w:rPr>
      </w:pPr>
      <w:r w:rsidRPr="00AC4E0D">
        <w:rPr>
          <w:sz w:val="2"/>
        </w:rPr>
        <w:fldChar w:fldCharType="end"/>
      </w:r>
    </w:p>
    <w:p w:rsidR="00B94861" w:rsidRDefault="00B94861" w:rsidP="00B94861">
      <w:pPr>
        <w:rPr>
          <w:sz w:val="4"/>
          <w:szCs w:val="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13"/>
        <w:gridCol w:w="140"/>
        <w:gridCol w:w="142"/>
        <w:gridCol w:w="3264"/>
        <w:gridCol w:w="988"/>
      </w:tblGrid>
      <w:tr w:rsidR="00B94861" w:rsidTr="00015766">
        <w:tc>
          <w:tcPr>
            <w:tcW w:w="5387" w:type="dxa"/>
            <w:gridSpan w:val="3"/>
          </w:tcPr>
          <w:p w:rsidR="00B94861" w:rsidRDefault="00015766" w:rsidP="008F19D5">
            <w:pPr>
              <w:jc w:val="center"/>
            </w:pPr>
            <w:r>
              <w:t>ПРОЦЕСС</w:t>
            </w:r>
          </w:p>
        </w:tc>
        <w:tc>
          <w:tcPr>
            <w:tcW w:w="142" w:type="dxa"/>
          </w:tcPr>
          <w:p w:rsidR="00B94861" w:rsidRDefault="00B94861" w:rsidP="00BD3670"/>
        </w:tc>
        <w:tc>
          <w:tcPr>
            <w:tcW w:w="4252" w:type="dxa"/>
            <w:gridSpan w:val="2"/>
          </w:tcPr>
          <w:p w:rsidR="00B94861" w:rsidRDefault="00015766" w:rsidP="008F19D5">
            <w:pPr>
              <w:jc w:val="center"/>
            </w:pPr>
            <w:r>
              <w:t>ЭНЕРГЕТИЧЕСКИЙ ПЕРЕХОД</w:t>
            </w:r>
          </w:p>
        </w:tc>
      </w:tr>
      <w:tr w:rsidR="00B94861" w:rsidTr="00015766">
        <w:tc>
          <w:tcPr>
            <w:tcW w:w="5387" w:type="dxa"/>
            <w:gridSpan w:val="3"/>
          </w:tcPr>
          <w:tbl>
            <w:tblPr>
              <w:tblOverlap w:val="never"/>
              <w:tblW w:w="5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392"/>
            </w:tblGrid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А)</w:t>
                  </w:r>
                </w:p>
              </w:tc>
              <w:tc>
                <w:tcPr>
                  <w:tcW w:w="5392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"http://192.168.1.1:800/docs/2B9C9372D6C8B8CB4CAD85897CBFA571/questions/PHIS.E11.B4.26/source96.xml?type=xs3qvr&amp;guid=A1872F828C69883E4FF02B98002CD2E6" \c XML </w:instrText>
                  </w:r>
                  <w:r w:rsidRPr="00AC4E0D">
                    <w:fldChar w:fldCharType="separate"/>
                  </w:r>
                </w:p>
                <w:p w:rsidR="00015766" w:rsidRDefault="00015766" w:rsidP="00BD3670">
                  <w:pPr>
                    <w:rPr>
                      <w:lang w:eastAsia="en-US"/>
                    </w:rPr>
                  </w:pPr>
                  <w:r w:rsidRPr="00015766">
                    <w:rPr>
                      <w:lang w:eastAsia="en-US"/>
                    </w:rPr>
                    <w:t xml:space="preserve">поглощение света наибольшей длины </w:t>
                  </w:r>
                </w:p>
                <w:p w:rsidR="00B94861" w:rsidRPr="00AC4E0D" w:rsidRDefault="00015766" w:rsidP="00BD3670">
                  <w:pPr>
                    <w:rPr>
                      <w:sz w:val="2"/>
                    </w:rPr>
                  </w:pPr>
                  <w:r w:rsidRPr="00015766">
                    <w:rPr>
                      <w:lang w:eastAsia="en-US"/>
                    </w:rPr>
                    <w:t xml:space="preserve">волны </w:t>
                  </w:r>
                  <w:r w:rsidR="00B94861" w:rsidRPr="00AC4E0D">
                    <w:rPr>
                      <w:sz w:val="2"/>
                    </w:rPr>
                    <w:fldChar w:fldCharType="end"/>
                  </w:r>
                </w:p>
              </w:tc>
            </w:tr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Б)</w:t>
                  </w:r>
                </w:p>
              </w:tc>
              <w:tc>
                <w:tcPr>
                  <w:tcW w:w="5392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"http://192.168.1.1:800/docs/2B9C9372D6C8B8CB4CAD85897CBFA571/questions/PHIS.E11.B4.26/source98.xml?type=xs3qvr&amp;guid=2206E8F57CD6A9834078828098CD93A1" \c XML </w:instrText>
                  </w:r>
                  <w:r w:rsidRPr="00AC4E0D">
                    <w:fldChar w:fldCharType="separate"/>
                  </w:r>
                </w:p>
                <w:p w:rsidR="00015766" w:rsidRDefault="00015766" w:rsidP="00BD3670">
                  <w:pPr>
                    <w:rPr>
                      <w:lang w:eastAsia="en-US"/>
                    </w:rPr>
                  </w:pPr>
                  <w:r w:rsidRPr="00015766">
                    <w:rPr>
                      <w:lang w:eastAsia="en-US"/>
                    </w:rPr>
                    <w:t xml:space="preserve">излучение света наибольшей длины </w:t>
                  </w:r>
                </w:p>
                <w:p w:rsidR="00B94861" w:rsidRPr="00AC4E0D" w:rsidRDefault="00015766" w:rsidP="00BD3670">
                  <w:pPr>
                    <w:rPr>
                      <w:sz w:val="2"/>
                    </w:rPr>
                  </w:pPr>
                  <w:r w:rsidRPr="00015766">
                    <w:rPr>
                      <w:lang w:eastAsia="en-US"/>
                    </w:rPr>
                    <w:t xml:space="preserve">волны </w:t>
                  </w:r>
                  <w:r w:rsidR="00B94861" w:rsidRPr="00AC4E0D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B94861" w:rsidRDefault="00B94861" w:rsidP="00BD3670"/>
        </w:tc>
        <w:tc>
          <w:tcPr>
            <w:tcW w:w="142" w:type="dxa"/>
          </w:tcPr>
          <w:p w:rsidR="00B94861" w:rsidRDefault="00B94861" w:rsidP="00BD3670"/>
        </w:tc>
        <w:tc>
          <w:tcPr>
            <w:tcW w:w="4252" w:type="dxa"/>
            <w:gridSpan w:val="2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1)</w:t>
                  </w:r>
                </w:p>
              </w:tc>
              <w:tc>
                <w:tcPr>
                  <w:tcW w:w="3244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"http://192.168.1.1:800/docs/2B9C9372D6C8B8CB4CAD85897CBFA571/questions/PHIS.E11.B4.26/source97.xml?type=xs3qvr&amp;guid=95A96F3A800BBCFB4383A9890D974693" \c XML </w:instrText>
                  </w:r>
                  <w:r w:rsidRPr="00AC4E0D">
                    <w:fldChar w:fldCharType="separate"/>
                  </w:r>
                </w:p>
                <w:p w:rsidR="00AC4E0D" w:rsidRPr="00F77CE1" w:rsidRDefault="00015766" w:rsidP="00F00E75">
                  <w:pPr>
                    <w:rPr>
                      <w:sz w:val="2"/>
                    </w:rPr>
                  </w:pPr>
                  <w:r>
                    <w:t>1</w:t>
                  </w:r>
                </w:p>
                <w:p w:rsidR="00B94861" w:rsidRPr="00AC4E0D" w:rsidRDefault="00B94861" w:rsidP="00BD3670">
                  <w:pPr>
                    <w:rPr>
                      <w:sz w:val="2"/>
                    </w:rPr>
                  </w:pPr>
                  <w:r w:rsidRPr="00AC4E0D">
                    <w:rPr>
                      <w:sz w:val="2"/>
                    </w:rPr>
                    <w:fldChar w:fldCharType="end"/>
                  </w:r>
                </w:p>
              </w:tc>
            </w:tr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2)</w:t>
                  </w:r>
                </w:p>
              </w:tc>
              <w:tc>
                <w:tcPr>
                  <w:tcW w:w="3244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"http://192.168.1.1:800/docs/2B9C9372D6C8B8CB4CAD85897CBFA571/questions/PHIS.E11.B4.26/source99.xml?type=xs3qvr&amp;guid=F69B8D613625AD0549760DD8DC9A680E" \c XML </w:instrText>
                  </w:r>
                  <w:r w:rsidR="00015766">
                    <w:instrText xml:space="preserve"> \* MERGEFORMAT </w:instrText>
                  </w:r>
                  <w:r w:rsidRPr="00AC4E0D">
                    <w:fldChar w:fldCharType="separate"/>
                  </w:r>
                </w:p>
                <w:p w:rsidR="00AC4E0D" w:rsidRPr="00015766" w:rsidRDefault="00015766" w:rsidP="00F00E75">
                  <w:pPr>
                    <w:rPr>
                      <w:sz w:val="2"/>
                    </w:rPr>
                  </w:pPr>
                  <w:r w:rsidRPr="00015766">
                    <w:t>2</w:t>
                  </w:r>
                </w:p>
                <w:p w:rsidR="00B94861" w:rsidRPr="00AC4E0D" w:rsidRDefault="00B94861" w:rsidP="00BD3670">
                  <w:pPr>
                    <w:rPr>
                      <w:sz w:val="2"/>
                    </w:rPr>
                  </w:pPr>
                  <w:r w:rsidRPr="00AC4E0D">
                    <w:rPr>
                      <w:sz w:val="2"/>
                    </w:rPr>
                    <w:fldChar w:fldCharType="end"/>
                  </w:r>
                </w:p>
              </w:tc>
            </w:tr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3)</w:t>
                  </w:r>
                </w:p>
              </w:tc>
              <w:tc>
                <w:tcPr>
                  <w:tcW w:w="3244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"http://192.168.1.1:800/docs/2B9C9372D6C8B8CB4CAD85897CBFA571/questions/PHIS.E11.B4.26/source100.xml?type=xs3qvr&amp;guid=9A385F6887169AC04D4408AE5CA124A8" \c XML </w:instrText>
                  </w:r>
                  <w:r w:rsidRPr="00AC4E0D">
                    <w:fldChar w:fldCharType="separate"/>
                  </w:r>
                </w:p>
                <w:p w:rsidR="00AC4E0D" w:rsidRPr="00F77CE1" w:rsidRDefault="00015766" w:rsidP="00F00E75">
                  <w:pPr>
                    <w:rPr>
                      <w:sz w:val="2"/>
                    </w:rPr>
                  </w:pPr>
                  <w:r>
                    <w:t>3</w:t>
                  </w:r>
                </w:p>
                <w:p w:rsidR="00B94861" w:rsidRPr="00AC4E0D" w:rsidRDefault="00B94861" w:rsidP="00BD3670">
                  <w:pPr>
                    <w:rPr>
                      <w:sz w:val="2"/>
                    </w:rPr>
                  </w:pPr>
                  <w:r w:rsidRPr="00AC4E0D">
                    <w:rPr>
                      <w:sz w:val="2"/>
                    </w:rPr>
                    <w:fldChar w:fldCharType="end"/>
                  </w:r>
                </w:p>
              </w:tc>
            </w:tr>
            <w:tr w:rsidR="00B94861" w:rsidTr="00015766">
              <w:trPr>
                <w:trHeight w:val="284"/>
              </w:trPr>
              <w:tc>
                <w:tcPr>
                  <w:tcW w:w="420" w:type="dxa"/>
                </w:tcPr>
                <w:p w:rsidR="00B94861" w:rsidRDefault="00B94861" w:rsidP="00BD3670">
                  <w:r>
                    <w:t>4)</w:t>
                  </w:r>
                </w:p>
              </w:tc>
              <w:tc>
                <w:tcPr>
                  <w:tcW w:w="3244" w:type="dxa"/>
                </w:tcPr>
                <w:p w:rsidR="00AC4E0D" w:rsidRPr="00AC4E0D" w:rsidRDefault="00B94861" w:rsidP="00F00E75">
                  <w:pPr>
                    <w:rPr>
                      <w:sz w:val="2"/>
                    </w:rPr>
                  </w:pPr>
                  <w:r w:rsidRPr="00AC4E0D">
                    <w:fldChar w:fldCharType="begin"/>
                  </w:r>
                  <w:r w:rsidR="00AC4E0D">
                    <w:instrText xml:space="preserve"> INCLUDETEXT "http://192.168.1.1:800/docs/2B9C9372D6C8B8CB4CAD85897CBFA571/questions/PHIS.E11.B4.26/source101.xml?type=xs3qvr&amp;guid=3BF409C4140180DC4E7B641DC797B3D4" \c XML </w:instrText>
                  </w:r>
                  <w:r w:rsidRPr="00AC4E0D">
                    <w:fldChar w:fldCharType="separate"/>
                  </w:r>
                </w:p>
                <w:p w:rsidR="00AC4E0D" w:rsidRPr="00F77CE1" w:rsidRDefault="00015766" w:rsidP="00F00E75">
                  <w:pPr>
                    <w:rPr>
                      <w:sz w:val="2"/>
                    </w:rPr>
                  </w:pPr>
                  <w:r>
                    <w:t>4</w:t>
                  </w:r>
                </w:p>
                <w:p w:rsidR="00B94861" w:rsidRPr="00AC4E0D" w:rsidRDefault="00B94861" w:rsidP="00BD3670">
                  <w:pPr>
                    <w:rPr>
                      <w:sz w:val="2"/>
                    </w:rPr>
                  </w:pPr>
                  <w:r w:rsidRPr="00AC4E0D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B94861" w:rsidRDefault="00B94861" w:rsidP="00BD3670"/>
        </w:tc>
      </w:tr>
      <w:tr w:rsidR="00E537F1" w:rsidTr="00015766">
        <w:trPr>
          <w:gridAfter w:val="1"/>
          <w:wAfter w:w="988" w:type="dxa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7F1" w:rsidRDefault="00F77CE1">
            <w:r>
              <w:t>Ответ: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F1" w:rsidRDefault="00F77CE1" w:rsidP="008F19D5">
            <w:pPr>
              <w:jc w:val="center"/>
            </w:pPr>
            <w:r>
              <w:t>А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F1" w:rsidRDefault="00F77CE1" w:rsidP="008F19D5">
            <w:pPr>
              <w:jc w:val="center"/>
            </w:pPr>
            <w:r>
              <w:t>Б</w:t>
            </w:r>
          </w:p>
        </w:tc>
      </w:tr>
      <w:tr w:rsidR="00E537F1" w:rsidTr="00015766">
        <w:trPr>
          <w:gridAfter w:val="1"/>
          <w:wAfter w:w="988" w:type="dxa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E537F1" w:rsidRDefault="00E537F1"/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1" w:rsidRDefault="00E537F1" w:rsidP="008F19D5">
            <w:pPr>
              <w:jc w:val="center"/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1" w:rsidRDefault="00E537F1" w:rsidP="008F19D5">
            <w:pPr>
              <w:jc w:val="center"/>
            </w:pPr>
          </w:p>
        </w:tc>
      </w:tr>
    </w:tbl>
    <w:p w:rsidR="00AC4E0D" w:rsidRPr="00AC4E0D" w:rsidRDefault="00E537F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"http://192.168.1.1:800/docs/2B9C9372D6C8B8CB4CAD85897CBFA571/docs/59457DBCADFCA48D4ECA0EA3D8EDFE59/xs3docsrc59457DBCADFCA48D4ECA0EA3D8EDFE59.xml?type=xs3doc&amp;guid=59457DBCADFCA48D4ECA0EA3D8EDFE59" \c XML </w:instrText>
      </w:r>
      <w:r w:rsidRPr="00AC4E0D">
        <w:fldChar w:fldCharType="separate"/>
      </w:r>
    </w:p>
    <w:p w:rsidR="00E537F1" w:rsidRPr="00AC4E0D" w:rsidRDefault="00E537F1">
      <w:pPr>
        <w:rPr>
          <w:sz w:val="2"/>
        </w:rPr>
      </w:pPr>
      <w:r w:rsidRPr="00AC4E0D">
        <w:rPr>
          <w:sz w:val="2"/>
        </w:rPr>
        <w:fldChar w:fldCharType="end"/>
      </w:r>
    </w:p>
    <w:p w:rsidR="00AC4E0D" w:rsidRPr="00666F52" w:rsidRDefault="00AC4E0D">
      <w:pPr>
        <w:jc w:val="center"/>
        <w:rPr>
          <w:b/>
          <w:sz w:val="16"/>
          <w:szCs w:val="16"/>
        </w:rPr>
      </w:pPr>
    </w:p>
    <w:p w:rsidR="00E537F1" w:rsidRDefault="00F77CE1">
      <w:pPr>
        <w:jc w:val="center"/>
        <w:rPr>
          <w:b/>
        </w:rPr>
      </w:pPr>
      <w:r>
        <w:rPr>
          <w:b/>
        </w:rPr>
        <w:t>Часть 3</w:t>
      </w:r>
    </w:p>
    <w:p w:rsidR="006C6427" w:rsidRDefault="006C6427" w:rsidP="006C642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6C6427" w:rsidRDefault="006C6427" w:rsidP="006C642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Задания третьей части представляют собой задачи.</w:t>
      </w:r>
      <w:r w:rsidRPr="006C6427">
        <w:rPr>
          <w:b/>
          <w:i/>
        </w:rPr>
        <w:t xml:space="preserve"> </w:t>
      </w:r>
      <w:r>
        <w:rPr>
          <w:b/>
          <w:i/>
        </w:rPr>
        <w:t xml:space="preserve">Рекомендуется провести </w:t>
      </w:r>
      <w:r w:rsidR="00C818A5">
        <w:rPr>
          <w:b/>
          <w:i/>
        </w:rPr>
        <w:t xml:space="preserve">их </w:t>
      </w:r>
      <w:r>
        <w:rPr>
          <w:b/>
          <w:i/>
        </w:rPr>
        <w:t>предварительное решение на черновике.</w:t>
      </w:r>
    </w:p>
    <w:p w:rsidR="006C6427" w:rsidRDefault="006C6427" w:rsidP="006C642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При выполнении заданий (А22–А25) в бланке ответов № 1 под номером выполняемого вами задания поставьте знак «Х» в клеточке, номер которой соответствует номеру выбранного вами ответа.</w:t>
      </w:r>
    </w:p>
    <w:p w:rsidR="006C6427" w:rsidRDefault="006C6427" w:rsidP="006C642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B94861" w:rsidRPr="00B94861" w:rsidRDefault="00B94861" w:rsidP="00B94861">
      <w:pPr>
        <w:rPr>
          <w:sz w:val="4"/>
        </w:rPr>
      </w:pPr>
    </w:p>
    <w:p w:rsidR="00B94861" w:rsidRDefault="00B94861" w:rsidP="00B9486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A22</w:t>
      </w:r>
      <w:r>
        <w:rPr>
          <w:b/>
        </w:rPr>
        <w:br/>
      </w:r>
    </w:p>
    <w:p w:rsidR="00B94861" w:rsidRDefault="00B94861" w:rsidP="00B94861">
      <w:pPr>
        <w:rPr>
          <w:sz w:val="2"/>
        </w:rPr>
      </w:pPr>
    </w:p>
    <w:p w:rsidR="00B94861" w:rsidRDefault="00B94861" w:rsidP="00B94861">
      <w:pPr>
        <w:rPr>
          <w:sz w:val="8"/>
        </w:rPr>
      </w:pPr>
    </w:p>
    <w:p w:rsidR="00AC4E0D" w:rsidRPr="00AC4E0D" w:rsidRDefault="00B9486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"http://192.168.1.1:800/docs/2B9C9372D6C8B8CB4CAD85897CBFA571/questions/E370DD616339B0D34F5CA2AB45692613/source212.xml?type=xs3qst&amp;guid=E370DD616339B0D34F5CA2AB45692613" \c XML </w:instrText>
      </w:r>
      <w:r w:rsidRPr="00AC4E0D">
        <w:fldChar w:fldCharType="separate"/>
      </w:r>
    </w:p>
    <w:p w:rsidR="00AC4E0D" w:rsidRDefault="00E0053C" w:rsidP="00E0053C">
      <w:pPr>
        <w:ind w:right="2124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B588326" wp14:editId="1DAC1F59">
            <wp:simplePos x="0" y="0"/>
            <wp:positionH relativeFrom="column">
              <wp:posOffset>4805045</wp:posOffset>
            </wp:positionH>
            <wp:positionV relativeFrom="paragraph">
              <wp:posOffset>43815</wp:posOffset>
            </wp:positionV>
            <wp:extent cx="1447800" cy="1257300"/>
            <wp:effectExtent l="0" t="0" r="0" b="0"/>
            <wp:wrapNone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3C">
        <w:t xml:space="preserve"> </w:t>
      </w:r>
      <w:r w:rsidRPr="00E0053C">
        <w:rPr>
          <w:noProof/>
        </w:rPr>
        <w:t>Груз удерживают на месте с помощью рычага, приложив вертикальную силу 400 Н (см. рисунок). Рычаг состоит из шарнира и однородного стержня массой 20 кг и длиной 4 м. Расстояние от оси шарнира до точки подвеса груза равно 1 м. Масса груза равна</w:t>
      </w:r>
      <w:r w:rsidR="00AC4E0D">
        <w:t xml:space="preserve"> </w:t>
      </w:r>
    </w:p>
    <w:p w:rsidR="00E0053C" w:rsidRDefault="00E0053C" w:rsidP="00E0053C">
      <w:pPr>
        <w:ind w:right="2124"/>
      </w:pPr>
    </w:p>
    <w:p w:rsidR="00E0053C" w:rsidRDefault="00E0053C" w:rsidP="00E0053C">
      <w:pPr>
        <w:ind w:right="2124"/>
      </w:pPr>
    </w:p>
    <w:p w:rsidR="00E0053C" w:rsidRPr="00F77CE1" w:rsidRDefault="00E0053C" w:rsidP="00E0053C">
      <w:pPr>
        <w:ind w:right="2124"/>
        <w:rPr>
          <w:sz w:val="2"/>
        </w:rPr>
      </w:pPr>
    </w:p>
    <w:p w:rsidR="00B94861" w:rsidRPr="00AC4E0D" w:rsidRDefault="00B94861" w:rsidP="00B94861">
      <w:pPr>
        <w:keepNext/>
        <w:rPr>
          <w:sz w:val="2"/>
        </w:rPr>
      </w:pPr>
      <w:r w:rsidRPr="00AC4E0D">
        <w:rPr>
          <w:sz w:val="2"/>
        </w:rPr>
        <w:fldChar w:fldCharType="end"/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6C6427">
        <w:trPr>
          <w:trHeight w:val="336"/>
        </w:trPr>
        <w:tc>
          <w:tcPr>
            <w:tcW w:w="420" w:type="dxa"/>
          </w:tcPr>
          <w:p w:rsidR="006C6427" w:rsidRDefault="006C6427" w:rsidP="00BD3670">
            <w:r>
              <w:t>1)</w:t>
            </w:r>
          </w:p>
        </w:tc>
        <w:tc>
          <w:tcPr>
            <w:tcW w:w="1919" w:type="dxa"/>
          </w:tcPr>
          <w:p w:rsidR="00AC4E0D" w:rsidRPr="00AC4E0D" w:rsidRDefault="006C6427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"http://192.168.1.1:800/docs/2B9C9372D6C8B8CB4CAD85897CBFA571/questions/E370DD616339B0D34F5CA2AB45692613/xs3qvrsrcD05813507D96B259424EB6EFBC453FF4.xml?type=xs3qvr&amp;guid=A617051760C6BC854DD49320A6936448" \c XML </w:instrText>
            </w:r>
            <w:r w:rsidR="00E0053C">
              <w:instrText xml:space="preserve"> \* MERGEFORMAT </w:instrText>
            </w:r>
            <w:r w:rsidRPr="00AC4E0D">
              <w:fldChar w:fldCharType="separate"/>
            </w:r>
          </w:p>
          <w:p w:rsidR="00AC4E0D" w:rsidRPr="00F77CE1" w:rsidRDefault="00E0053C" w:rsidP="00F00E75">
            <w:pPr>
              <w:rPr>
                <w:sz w:val="2"/>
              </w:rPr>
            </w:pPr>
            <w:r>
              <w:t>80 кг</w:t>
            </w:r>
          </w:p>
          <w:p w:rsidR="006C6427" w:rsidRPr="00AC4E0D" w:rsidRDefault="006C6427" w:rsidP="006C6427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  <w:tc>
          <w:tcPr>
            <w:tcW w:w="420" w:type="dxa"/>
          </w:tcPr>
          <w:p w:rsidR="006C6427" w:rsidRDefault="006C6427" w:rsidP="00BD3670">
            <w:r>
              <w:t>2)</w:t>
            </w:r>
          </w:p>
        </w:tc>
        <w:tc>
          <w:tcPr>
            <w:tcW w:w="1919" w:type="dxa"/>
          </w:tcPr>
          <w:p w:rsidR="00AC4E0D" w:rsidRPr="00AC4E0D" w:rsidRDefault="006C6427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"http://192.168.1.1:800/docs/2B9C9372D6C8B8CB4CAD85897CBFA571/questions/E370DD616339B0D34F5CA2AB45692613/xs3qvrsrcEDA95ABF522FBA6D4EC2D94A85C461CD.xml?type=xs3qvr&amp;guid=D5ABCEAAF02693EB4FAE8149F99668D2" \c XML </w:instrText>
            </w:r>
            <w:r w:rsidR="00E0053C">
              <w:instrText xml:space="preserve"> \* MERGEFORMAT </w:instrText>
            </w:r>
            <w:r w:rsidRPr="00AC4E0D">
              <w:fldChar w:fldCharType="separate"/>
            </w:r>
          </w:p>
          <w:p w:rsidR="00AC4E0D" w:rsidRPr="00F77CE1" w:rsidRDefault="00E0053C" w:rsidP="00F00E75">
            <w:pPr>
              <w:rPr>
                <w:sz w:val="2"/>
              </w:rPr>
            </w:pPr>
            <w:r>
              <w:t>100 кг</w:t>
            </w:r>
          </w:p>
          <w:p w:rsidR="006C6427" w:rsidRPr="00AC4E0D" w:rsidRDefault="006C6427" w:rsidP="006C6427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  <w:tc>
          <w:tcPr>
            <w:tcW w:w="420" w:type="dxa"/>
          </w:tcPr>
          <w:p w:rsidR="006C6427" w:rsidRPr="00E0053C" w:rsidRDefault="006C6427" w:rsidP="00BD3670">
            <w:r w:rsidRPr="00E0053C">
              <w:t>3)</w:t>
            </w:r>
          </w:p>
        </w:tc>
        <w:tc>
          <w:tcPr>
            <w:tcW w:w="1919" w:type="dxa"/>
          </w:tcPr>
          <w:p w:rsidR="006C6427" w:rsidRPr="00E0053C" w:rsidRDefault="00E0053C" w:rsidP="006C6427">
            <w:r>
              <w:t>120 кг</w:t>
            </w:r>
          </w:p>
        </w:tc>
        <w:tc>
          <w:tcPr>
            <w:tcW w:w="420" w:type="dxa"/>
          </w:tcPr>
          <w:p w:rsidR="006C6427" w:rsidRDefault="006C6427" w:rsidP="00BD3670">
            <w:r>
              <w:t>4)</w:t>
            </w:r>
          </w:p>
        </w:tc>
        <w:tc>
          <w:tcPr>
            <w:tcW w:w="1919" w:type="dxa"/>
          </w:tcPr>
          <w:p w:rsidR="00AC4E0D" w:rsidRPr="00AC4E0D" w:rsidRDefault="006C6427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"http://192.168.1.1:800/docs/2B9C9372D6C8B8CB4CAD85897CBFA571/questions/E370DD616339B0D34F5CA2AB45692613/xs3qvrsrc94DBCDF4DF4C80824658743795972D48.xml?type=xs3qvr&amp;guid=329892558592AC344653BD12077316D0" \c XML </w:instrText>
            </w:r>
            <w:r w:rsidR="00E0053C">
              <w:instrText xml:space="preserve"> \* MERGEFORMAT </w:instrText>
            </w:r>
            <w:r w:rsidRPr="00AC4E0D">
              <w:fldChar w:fldCharType="separate"/>
            </w:r>
          </w:p>
          <w:p w:rsidR="00AC4E0D" w:rsidRPr="00F77CE1" w:rsidRDefault="00E0053C" w:rsidP="00F00E75">
            <w:pPr>
              <w:rPr>
                <w:sz w:val="2"/>
              </w:rPr>
            </w:pPr>
            <w:r>
              <w:t>160 кг</w:t>
            </w:r>
          </w:p>
          <w:p w:rsidR="006C6427" w:rsidRPr="00AC4E0D" w:rsidRDefault="006C6427" w:rsidP="006C6427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</w:tr>
    </w:tbl>
    <w:p w:rsidR="006C6427" w:rsidRPr="00A1094E" w:rsidRDefault="006C6427" w:rsidP="00B94861">
      <w:pPr>
        <w:rPr>
          <w:sz w:val="2"/>
        </w:rPr>
      </w:pPr>
    </w:p>
    <w:p w:rsidR="00B94861" w:rsidRPr="00A1094E" w:rsidRDefault="00B94861" w:rsidP="00B94861">
      <w:pPr>
        <w:rPr>
          <w:sz w:val="2"/>
        </w:rPr>
      </w:pPr>
    </w:p>
    <w:p w:rsidR="00A1094E" w:rsidRDefault="00A1094E" w:rsidP="00A1094E">
      <w:pPr>
        <w:rPr>
          <w:sz w:val="4"/>
          <w:lang w:val="en-US"/>
        </w:rPr>
      </w:pPr>
    </w:p>
    <w:p w:rsidR="00A1094E" w:rsidRDefault="00A1094E" w:rsidP="00A109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A23</w:t>
      </w:r>
      <w:r>
        <w:rPr>
          <w:b/>
        </w:rPr>
        <w:br/>
      </w:r>
    </w:p>
    <w:p w:rsidR="00A1094E" w:rsidRDefault="00A1094E" w:rsidP="00A1094E">
      <w:pPr>
        <w:rPr>
          <w:sz w:val="2"/>
        </w:rPr>
      </w:pPr>
    </w:p>
    <w:p w:rsidR="00A1094E" w:rsidRDefault="00A1094E" w:rsidP="00A1094E">
      <w:pPr>
        <w:rPr>
          <w:sz w:val="8"/>
        </w:rPr>
      </w:pPr>
    </w:p>
    <w:p w:rsidR="00A1094E" w:rsidRDefault="00A1094E" w:rsidP="00A1094E">
      <w:pPr>
        <w:keepNext/>
        <w:rPr>
          <w:sz w:val="2"/>
        </w:rPr>
      </w:pPr>
      <w:r>
        <w:fldChar w:fldCharType="begin"/>
      </w:r>
      <w:r>
        <w:instrText xml:space="preserve"> INCLUDETEXT "http://192.168.1.1:800/docs/2B9C9372D6C8B8CB4CAD85897CBFA571/questions/2296FFE79604B2044415C2C562965C80/source805.xml?type=xs3qst&amp;guid=2296FFE79604B2044415C2C562965C80" \c XML </w:instrText>
      </w:r>
      <w:r>
        <w:fldChar w:fldCharType="separate"/>
      </w:r>
    </w:p>
    <w:p w:rsidR="00A1094E" w:rsidRDefault="00E0053C" w:rsidP="00A1094E">
      <w:pPr>
        <w:ind w:left="-57" w:right="-57"/>
      </w:pPr>
      <w:r w:rsidRPr="00E0053C">
        <w:t>Кусок льда, имеющий температуру 0</w:t>
      </w:r>
      <w:proofErr w:type="gramStart"/>
      <w:r w:rsidRPr="00E0053C">
        <w:t>°С</w:t>
      </w:r>
      <w:proofErr w:type="gramEnd"/>
      <w:r w:rsidRPr="00E0053C">
        <w:t>, помещён в калориметр с электронагревателем. Чтобы превратить этот лёд в воду с температурой 10</w:t>
      </w:r>
      <w:proofErr w:type="gramStart"/>
      <w:r w:rsidRPr="00E0053C">
        <w:t>°С</w:t>
      </w:r>
      <w:proofErr w:type="gramEnd"/>
      <w:r w:rsidRPr="00E0053C">
        <w:t>, требуется количество теплоты 200 кДж. Какая температура установится внутри калориметра, если лёд получит от нагревателя количество теплоты 120 кДж? Теплоёмкостью калориметра и теплообменом с внешней средой пренебречь</w:t>
      </w:r>
    </w:p>
    <w:p w:rsidR="00A1094E" w:rsidRDefault="00A1094E" w:rsidP="00A1094E">
      <w:pPr>
        <w:rPr>
          <w:sz w:val="2"/>
        </w:rPr>
      </w:pPr>
    </w:p>
    <w:p w:rsidR="00A1094E" w:rsidRDefault="00A1094E" w:rsidP="00A1094E">
      <w:pPr>
        <w:rPr>
          <w:sz w:val="2"/>
        </w:rPr>
      </w:pPr>
      <w:r>
        <w:rPr>
          <w:sz w:val="2"/>
        </w:rPr>
        <w:fldChar w:fldCharType="end"/>
      </w:r>
    </w:p>
    <w:p w:rsidR="00A1094E" w:rsidRDefault="00A1094E" w:rsidP="00A1094E">
      <w:pPr>
        <w:keepNext/>
        <w:rPr>
          <w:b/>
          <w:sz w:val="8"/>
        </w:rPr>
      </w:pPr>
    </w:p>
    <w:p w:rsidR="00A1094E" w:rsidRDefault="00A1094E" w:rsidP="00A1094E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1094E" w:rsidRPr="006C2BFB" w:rsidTr="006C2BFB">
        <w:trPr>
          <w:trHeight w:val="336"/>
        </w:trPr>
        <w:tc>
          <w:tcPr>
            <w:tcW w:w="420" w:type="dxa"/>
            <w:shd w:val="clear" w:color="auto" w:fill="auto"/>
          </w:tcPr>
          <w:p w:rsidR="00A1094E" w:rsidRDefault="00A1094E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"http://192.168.1.1:800/docs/2B9C9372D6C8B8CB4CAD85897CBFA571/questions/2296FFE79604B2044415C2C562965C80/source806.xml?type=xs3qvr&amp;guid=F80004807AEABF284B9CA005ECFD61D7" \c XML </w:instrText>
            </w:r>
            <w:r w:rsidRPr="006C2BFB">
              <w:fldChar w:fldCharType="separate"/>
            </w:r>
          </w:p>
          <w:p w:rsidR="00A1094E" w:rsidRPr="006C2BFB" w:rsidRDefault="00E0053C">
            <w:pPr>
              <w:rPr>
                <w:sz w:val="2"/>
              </w:rPr>
            </w:pPr>
            <w:r>
              <w:t>4</w:t>
            </w:r>
            <w:proofErr w:type="gramStart"/>
            <w:r>
              <w:t xml:space="preserve"> °С</w:t>
            </w:r>
            <w:proofErr w:type="gramEnd"/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"http://192.168.1.1:800/docs/2B9C9372D6C8B8CB4CAD85897CBFA571/questions/2296FFE79604B2044415C2C562965C80/source807.xml?type=xs3qvr&amp;guid=A9D246B5FD91B7254081AA312D8A5899" \c XML </w:instrText>
            </w:r>
            <w:r w:rsidRPr="006C2BFB">
              <w:fldChar w:fldCharType="separate"/>
            </w:r>
          </w:p>
          <w:p w:rsidR="00E0053C" w:rsidRPr="006C2BFB" w:rsidRDefault="00E0053C" w:rsidP="00E0053C">
            <w:pPr>
              <w:rPr>
                <w:sz w:val="2"/>
              </w:rPr>
            </w:pPr>
            <w:r>
              <w:t>6</w:t>
            </w:r>
            <w:proofErr w:type="gramStart"/>
            <w:r>
              <w:t xml:space="preserve"> °С</w:t>
            </w:r>
            <w:proofErr w:type="gramEnd"/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"http://192.168.1.1:800/docs/2B9C9372D6C8B8CB4CAD85897CBFA571/questions/2296FFE79604B2044415C2C562965C80/source808.xml?type=xs3qvr&amp;guid=11DC2A21D3DD9EB444A3F226311E9066" \c XML </w:instrText>
            </w:r>
            <w:r w:rsidRPr="006C2BFB">
              <w:fldChar w:fldCharType="separate"/>
            </w:r>
          </w:p>
          <w:p w:rsidR="00E0053C" w:rsidRPr="006C2BFB" w:rsidRDefault="00E0053C" w:rsidP="00E0053C">
            <w:pPr>
              <w:rPr>
                <w:sz w:val="2"/>
              </w:rPr>
            </w:pPr>
            <w:r>
              <w:t>2</w:t>
            </w:r>
            <w:proofErr w:type="gramStart"/>
            <w:r>
              <w:t xml:space="preserve"> °С</w:t>
            </w:r>
            <w:proofErr w:type="gramEnd"/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"http://192.168.1.1:800/docs/2B9C9372D6C8B8CB4CAD85897CBFA571/questions/2296FFE79604B2044415C2C562965C80/source809.xml?type=xs3qvr&amp;guid=1F37F019A6C7B9B94BBB12D82DAA995F" \c XML </w:instrText>
            </w:r>
            <w:r w:rsidRPr="006C2BFB">
              <w:fldChar w:fldCharType="separate"/>
            </w:r>
          </w:p>
          <w:p w:rsidR="00E0053C" w:rsidRPr="006C2BFB" w:rsidRDefault="00E0053C" w:rsidP="00E0053C">
            <w:pPr>
              <w:rPr>
                <w:sz w:val="2"/>
              </w:rPr>
            </w:pPr>
            <w:r>
              <w:t>0</w:t>
            </w:r>
            <w:proofErr w:type="gramStart"/>
            <w:r>
              <w:t xml:space="preserve"> °С</w:t>
            </w:r>
            <w:proofErr w:type="gramEnd"/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</w:tr>
    </w:tbl>
    <w:p w:rsidR="00A1094E" w:rsidRDefault="00A1094E" w:rsidP="00A1094E">
      <w:pPr>
        <w:rPr>
          <w:sz w:val="4"/>
          <w:lang w:val="en-US"/>
        </w:rPr>
      </w:pPr>
    </w:p>
    <w:p w:rsidR="00A1094E" w:rsidRDefault="00A1094E" w:rsidP="00A109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A24</w:t>
      </w:r>
      <w:r>
        <w:rPr>
          <w:b/>
        </w:rPr>
        <w:br/>
      </w:r>
    </w:p>
    <w:p w:rsidR="00A1094E" w:rsidRDefault="00A1094E" w:rsidP="00A1094E">
      <w:pPr>
        <w:rPr>
          <w:sz w:val="2"/>
        </w:rPr>
      </w:pPr>
    </w:p>
    <w:p w:rsidR="00A1094E" w:rsidRDefault="00A1094E" w:rsidP="00A1094E">
      <w:pPr>
        <w:rPr>
          <w:sz w:val="8"/>
        </w:rPr>
      </w:pPr>
    </w:p>
    <w:p w:rsidR="00A1094E" w:rsidRDefault="00A1094E" w:rsidP="00A1094E">
      <w:pPr>
        <w:keepNext/>
        <w:rPr>
          <w:sz w:val="2"/>
        </w:rPr>
      </w:pPr>
      <w:r>
        <w:fldChar w:fldCharType="begin"/>
      </w:r>
      <w:r>
        <w:instrText xml:space="preserve"> INCLUDETEXT "http://192.168.1.1:800/docs/2B9C9372D6C8B8CB4CAD85897CBFA571/questions/00FBE427F054A9EF43780BD955B756FE/source430.xml?type=xs3qst&amp;guid=00FBE427F054A9EF43780BD955B756FE" \c XML </w:instrText>
      </w:r>
      <w:r w:rsidR="00E0053C">
        <w:instrText xml:space="preserve"> \* MERGEFORMAT </w:instrText>
      </w:r>
      <w:r>
        <w:fldChar w:fldCharType="separate"/>
      </w:r>
    </w:p>
    <w:p w:rsidR="00A1094E" w:rsidRDefault="00E0053C" w:rsidP="00A1094E">
      <w:pPr>
        <w:rPr>
          <w:sz w:val="2"/>
        </w:rPr>
      </w:pPr>
      <w:r w:rsidRPr="00E0053C">
        <w:t>Пылинка, имеющая заряд 10</w:t>
      </w:r>
      <w:r w:rsidRPr="00E0053C">
        <w:rPr>
          <w:vertAlign w:val="superscript"/>
        </w:rPr>
        <w:t>-11</w:t>
      </w:r>
      <w:r w:rsidRPr="00E0053C">
        <w:t xml:space="preserve"> Кл, влетела в однородное электрическое поле в направлении против его силовых линий с начальной скоростью 0,3 м/с и переместилась на расстояние 4 см. Какова масса пылинки, если её скорость уменьшилась на 0,2 м/с при напряжённости поля 10</w:t>
      </w:r>
      <w:r w:rsidRPr="00E0053C">
        <w:rPr>
          <w:vertAlign w:val="superscript"/>
        </w:rPr>
        <w:t>5</w:t>
      </w:r>
      <w:proofErr w:type="gramStart"/>
      <w:r w:rsidRPr="00E0053C">
        <w:t xml:space="preserve"> В</w:t>
      </w:r>
      <w:proofErr w:type="gramEnd"/>
      <w:r w:rsidRPr="00E0053C">
        <w:t>/м? Силой тяжести и сопротивлением воздуха пренебречь</w:t>
      </w:r>
      <w:r w:rsidR="00A1094E">
        <w:rPr>
          <w:sz w:val="2"/>
        </w:rPr>
        <w:fldChar w:fldCharType="end"/>
      </w:r>
    </w:p>
    <w:p w:rsidR="00A1094E" w:rsidRDefault="00A1094E" w:rsidP="00A1094E">
      <w:pPr>
        <w:keepNext/>
        <w:rPr>
          <w:b/>
          <w:sz w:val="8"/>
        </w:rPr>
      </w:pPr>
    </w:p>
    <w:p w:rsidR="00A1094E" w:rsidRDefault="00A1094E" w:rsidP="00A1094E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1094E" w:rsidRPr="006C2BFB" w:rsidTr="006C2BFB">
        <w:trPr>
          <w:trHeight w:val="336"/>
        </w:trPr>
        <w:tc>
          <w:tcPr>
            <w:tcW w:w="420" w:type="dxa"/>
            <w:shd w:val="clear" w:color="auto" w:fill="auto"/>
          </w:tcPr>
          <w:p w:rsidR="00A1094E" w:rsidRDefault="00A1094E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"http://192.168.1.1:800/docs/2B9C9372D6C8B8CB4CAD85897CBFA571/questions/00FBE427F054A9EF43780BD955B756FE/source431.xml?type=xs3qvr&amp;guid=1F12F5A5CB74A81546EE6FFD0F356F24" \c XML </w:instrText>
            </w:r>
            <w:r w:rsidRPr="006C2BFB">
              <w:fldChar w:fldCharType="separate"/>
            </w:r>
          </w:p>
          <w:p w:rsidR="00A1094E" w:rsidRPr="006C2BFB" w:rsidRDefault="00E0053C">
            <w:pPr>
              <w:rPr>
                <w:sz w:val="2"/>
              </w:rPr>
            </w:pPr>
            <w:r>
              <w:t>0,2 мг</w:t>
            </w:r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"http://192.168.1.1:800/docs/2B9C9372D6C8B8CB4CAD85897CBFA571/questions/00FBE427F054A9EF43780BD955B756FE/source432.xml?type=xs3qvr&amp;guid=1CA905F2DF288CA945A4FBD6AB1A0914" \c XML </w:instrText>
            </w:r>
            <w:r w:rsidRPr="006C2BFB">
              <w:fldChar w:fldCharType="separate"/>
            </w:r>
          </w:p>
          <w:p w:rsidR="00A1094E" w:rsidRPr="006C2BFB" w:rsidRDefault="00E0053C">
            <w:pPr>
              <w:rPr>
                <w:sz w:val="2"/>
              </w:rPr>
            </w:pPr>
            <w:r>
              <w:t>0,5 мг</w:t>
            </w:r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"http://192.168.1.1:800/docs/2B9C9372D6C8B8CB4CAD85897CBFA571/questions/00FBE427F054A9EF43780BD955B756FE/source433.xml?type=xs3qvr&amp;guid=60CB85E9BC8B8E024381D2853B0AF2A2" \c XML </w:instrText>
            </w:r>
            <w:r w:rsidRPr="006C2BFB">
              <w:fldChar w:fldCharType="separate"/>
            </w:r>
          </w:p>
          <w:p w:rsidR="00A1094E" w:rsidRPr="006C2BFB" w:rsidRDefault="00E0053C">
            <w:pPr>
              <w:rPr>
                <w:sz w:val="2"/>
              </w:rPr>
            </w:pPr>
            <w:r>
              <w:t>0,8 мг</w:t>
            </w:r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A1094E" w:rsidRDefault="00A1094E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A1094E" w:rsidRPr="006C2BFB" w:rsidRDefault="00A1094E">
            <w:pPr>
              <w:rPr>
                <w:sz w:val="2"/>
              </w:rPr>
            </w:pPr>
            <w:r w:rsidRPr="006C2BFB">
              <w:fldChar w:fldCharType="begin"/>
            </w:r>
            <w:r>
              <w:instrText xml:space="preserve"> INCLUDETEXT "http://192.168.1.1:800/docs/2B9C9372D6C8B8CB4CAD85897CBFA571/questions/00FBE427F054A9EF43780BD955B756FE/source434.xml?type=xs3qvr&amp;guid=F8733573AA108DC7447458EA783D568B" \c XML </w:instrText>
            </w:r>
            <w:r w:rsidRPr="006C2BFB">
              <w:fldChar w:fldCharType="separate"/>
            </w:r>
          </w:p>
          <w:p w:rsidR="00A1094E" w:rsidRPr="006C2BFB" w:rsidRDefault="00E0053C">
            <w:pPr>
              <w:rPr>
                <w:sz w:val="2"/>
              </w:rPr>
            </w:pPr>
            <w:r>
              <w:t>1 мг</w:t>
            </w:r>
          </w:p>
          <w:p w:rsidR="00A1094E" w:rsidRPr="006C2BFB" w:rsidRDefault="00A1094E">
            <w:pPr>
              <w:rPr>
                <w:sz w:val="2"/>
              </w:rPr>
            </w:pPr>
            <w:r w:rsidRPr="006C2BFB">
              <w:rPr>
                <w:sz w:val="2"/>
              </w:rPr>
              <w:fldChar w:fldCharType="end"/>
            </w:r>
          </w:p>
        </w:tc>
      </w:tr>
    </w:tbl>
    <w:p w:rsidR="00B94861" w:rsidRDefault="00B94861" w:rsidP="00B94861">
      <w:pPr>
        <w:rPr>
          <w:sz w:val="4"/>
          <w:lang w:val="en-US"/>
        </w:rPr>
      </w:pPr>
    </w:p>
    <w:p w:rsidR="00B94861" w:rsidRDefault="00B94861" w:rsidP="00B9486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A25</w:t>
      </w:r>
      <w:r>
        <w:rPr>
          <w:b/>
        </w:rPr>
        <w:br/>
      </w:r>
    </w:p>
    <w:p w:rsidR="00B94861" w:rsidRDefault="00B94861" w:rsidP="00B94861">
      <w:pPr>
        <w:rPr>
          <w:sz w:val="2"/>
        </w:rPr>
      </w:pPr>
    </w:p>
    <w:p w:rsidR="00B94861" w:rsidRDefault="00B94861" w:rsidP="00B94861">
      <w:pPr>
        <w:rPr>
          <w:sz w:val="8"/>
        </w:rPr>
      </w:pPr>
    </w:p>
    <w:p w:rsidR="00AC4E0D" w:rsidRPr="00AC4E0D" w:rsidRDefault="00B9486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"http://192.168.1.1:800/docs/2B9C9372D6C8B8CB4CAD85897CBFA571/questions/124392/source195.xml?type=xs3qst&amp;guid=5F8D5189A7C69ACB4EF1D2B5D0862A20" \c XML </w:instrText>
      </w:r>
      <w:r w:rsidRPr="00AC4E0D">
        <w:fldChar w:fldCharType="separate"/>
      </w:r>
    </w:p>
    <w:p w:rsidR="00AC4E0D" w:rsidRPr="00F77CE1" w:rsidRDefault="00E0053C" w:rsidP="00F00E75">
      <w:pPr>
        <w:rPr>
          <w:sz w:val="2"/>
        </w:rPr>
      </w:pPr>
      <w:r w:rsidRPr="00E0053C">
        <w:t>В двух идеальных колебательных контурах происходят незатухающие электромагнитные колебания. Во втором контуре амплитуда колебаний силы тока в 2 раза меньше, а максимальное значение заряда в 6 раз меньше, чем в первом контуре. Определите отношение частоты колебаний в первом контуре к частоте колебаний во втором</w:t>
      </w:r>
      <w:r w:rsidR="00AC4E0D">
        <w:t xml:space="preserve"> </w:t>
      </w:r>
    </w:p>
    <w:p w:rsidR="00B94861" w:rsidRPr="00AC4E0D" w:rsidRDefault="00B94861" w:rsidP="00B94861">
      <w:pPr>
        <w:keepNext/>
        <w:rPr>
          <w:sz w:val="2"/>
        </w:rPr>
      </w:pPr>
      <w:r w:rsidRPr="00AC4E0D">
        <w:rPr>
          <w:sz w:val="2"/>
        </w:rPr>
        <w:fldChar w:fldCharType="end"/>
      </w:r>
    </w:p>
    <w:p w:rsidR="00B94861" w:rsidRDefault="00B94861" w:rsidP="00B94861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B94861">
        <w:trPr>
          <w:trHeight w:val="336"/>
        </w:trPr>
        <w:tc>
          <w:tcPr>
            <w:tcW w:w="420" w:type="dxa"/>
          </w:tcPr>
          <w:p w:rsidR="00B94861" w:rsidRDefault="00B94861" w:rsidP="00BD3670">
            <w:r>
              <w:t>1)</w:t>
            </w:r>
          </w:p>
        </w:tc>
        <w:tc>
          <w:tcPr>
            <w:tcW w:w="1919" w:type="dxa"/>
          </w:tcPr>
          <w:p w:rsidR="00AC4E0D" w:rsidRPr="00AC4E0D" w:rsidRDefault="00B94861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"http://192.168.1.1:800/docs/2B9C9372D6C8B8CB4CAD85897CBFA571/questions/124392/source196.xml?type=xs3qvr&amp;guid=051CD653E500ABE9439486AEE7098508" \c XML </w:instrText>
            </w:r>
            <w:r w:rsidR="00753D77">
              <w:instrText xml:space="preserve"> \* MERGEFORMAT </w:instrText>
            </w:r>
            <w:r w:rsidRPr="00AC4E0D">
              <w:fldChar w:fldCharType="separate"/>
            </w:r>
          </w:p>
          <w:p w:rsidR="00AC4E0D" w:rsidRPr="00753D77" w:rsidRDefault="00EC6AAA" w:rsidP="00F00E75">
            <w:pPr>
              <w:rPr>
                <w:rFonts w:ascii="Cambria Math" w:hAnsi="Cambria Math"/>
                <w:sz w:val="2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B94861" w:rsidRPr="00AC4E0D" w:rsidRDefault="00B94861" w:rsidP="00BD3670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  <w:p w:rsidR="006C6427" w:rsidRPr="008F19D5" w:rsidRDefault="006C6427" w:rsidP="00BD3670">
            <w:pPr>
              <w:rPr>
                <w:sz w:val="2"/>
              </w:rPr>
            </w:pPr>
          </w:p>
          <w:p w:rsidR="006C6427" w:rsidRPr="008F19D5" w:rsidRDefault="006C6427" w:rsidP="00BD3670">
            <w:pPr>
              <w:rPr>
                <w:sz w:val="2"/>
              </w:rPr>
            </w:pPr>
          </w:p>
        </w:tc>
        <w:tc>
          <w:tcPr>
            <w:tcW w:w="420" w:type="dxa"/>
          </w:tcPr>
          <w:p w:rsidR="00B94861" w:rsidRDefault="00B94861" w:rsidP="00BD3670">
            <w:r>
              <w:t>2)</w:t>
            </w:r>
          </w:p>
        </w:tc>
        <w:tc>
          <w:tcPr>
            <w:tcW w:w="1919" w:type="dxa"/>
          </w:tcPr>
          <w:p w:rsidR="00AC4E0D" w:rsidRPr="00AC4E0D" w:rsidRDefault="00B94861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"http://192.168.1.1:800/docs/2B9C9372D6C8B8CB4CAD85897CBFA571/questions/124392/source197.xml?type=xs3qvr&amp;guid=1726D5BBA601A74445AAFB23D1631532" \c XML </w:instrText>
            </w:r>
            <w:r w:rsidRPr="00AC4E0D">
              <w:fldChar w:fldCharType="separate"/>
            </w:r>
          </w:p>
          <w:p w:rsidR="00AC4E0D" w:rsidRPr="00753D77" w:rsidRDefault="00EC6AAA" w:rsidP="00753D77">
            <w:pPr>
              <w:ind w:left="-183"/>
              <w:rPr>
                <w:sz w:val="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B94861" w:rsidRPr="00AC4E0D" w:rsidRDefault="00B94861" w:rsidP="00BD3670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  <w:tc>
          <w:tcPr>
            <w:tcW w:w="420" w:type="dxa"/>
          </w:tcPr>
          <w:p w:rsidR="00B94861" w:rsidRDefault="00B94861" w:rsidP="00BD3670">
            <w:r>
              <w:t>3)</w:t>
            </w:r>
          </w:p>
        </w:tc>
        <w:tc>
          <w:tcPr>
            <w:tcW w:w="1919" w:type="dxa"/>
          </w:tcPr>
          <w:p w:rsidR="00AC4E0D" w:rsidRPr="00AC4E0D" w:rsidRDefault="00B94861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"http://192.168.1.1:800/docs/2B9C9372D6C8B8CB4CAD85897CBFA571/questions/124392/source198.xml?type=xs3qvr&amp;guid=0423CB41B64F9F7D4154158E56101A92" \c XML </w:instrText>
            </w:r>
            <w:r w:rsidRPr="00AC4E0D">
              <w:fldChar w:fldCharType="separate"/>
            </w:r>
          </w:p>
          <w:p w:rsidR="00AC4E0D" w:rsidRPr="00F77CE1" w:rsidRDefault="00753D77" w:rsidP="00F00E75">
            <w:pPr>
              <w:rPr>
                <w:sz w:val="2"/>
              </w:rPr>
            </w:pPr>
            <w:r>
              <w:t>3</w:t>
            </w:r>
          </w:p>
          <w:p w:rsidR="00B94861" w:rsidRPr="00AC4E0D" w:rsidRDefault="00B94861" w:rsidP="00BD3670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  <w:tc>
          <w:tcPr>
            <w:tcW w:w="420" w:type="dxa"/>
          </w:tcPr>
          <w:p w:rsidR="00B94861" w:rsidRDefault="00B94861" w:rsidP="00BD3670">
            <w:r>
              <w:t>4)</w:t>
            </w:r>
          </w:p>
        </w:tc>
        <w:tc>
          <w:tcPr>
            <w:tcW w:w="1919" w:type="dxa"/>
          </w:tcPr>
          <w:p w:rsidR="00AC4E0D" w:rsidRPr="00AC4E0D" w:rsidRDefault="00B94861" w:rsidP="00F00E75">
            <w:pPr>
              <w:rPr>
                <w:sz w:val="2"/>
              </w:rPr>
            </w:pPr>
            <w:r w:rsidRPr="00AC4E0D">
              <w:fldChar w:fldCharType="begin"/>
            </w:r>
            <w:r w:rsidR="00AC4E0D">
              <w:instrText xml:space="preserve"> INCLUDETEXT "http://192.168.1.1:800/docs/2B9C9372D6C8B8CB4CAD85897CBFA571/questions/124392/source199.xml?type=xs3qvr&amp;guid=4E01C70D3AB8BE614AD1DA10ACE34DEE" \c XML </w:instrText>
            </w:r>
            <w:r w:rsidRPr="00AC4E0D">
              <w:fldChar w:fldCharType="separate"/>
            </w:r>
          </w:p>
          <w:p w:rsidR="00AC4E0D" w:rsidRPr="00F77CE1" w:rsidRDefault="00753D77" w:rsidP="00F00E75">
            <w:pPr>
              <w:rPr>
                <w:sz w:val="2"/>
              </w:rPr>
            </w:pPr>
            <w:r>
              <w:t>12</w:t>
            </w:r>
          </w:p>
          <w:p w:rsidR="00B94861" w:rsidRPr="00AC4E0D" w:rsidRDefault="00B94861" w:rsidP="00BD3670">
            <w:pPr>
              <w:rPr>
                <w:sz w:val="2"/>
              </w:rPr>
            </w:pPr>
            <w:r w:rsidRPr="00AC4E0D">
              <w:rPr>
                <w:sz w:val="2"/>
              </w:rPr>
              <w:fldChar w:fldCharType="end"/>
            </w:r>
          </w:p>
        </w:tc>
      </w:tr>
    </w:tbl>
    <w:p w:rsidR="00B94861" w:rsidRDefault="00B94861" w:rsidP="00B94861"/>
    <w:tbl>
      <w:tblPr>
        <w:tblpPr w:leftFromText="180" w:rightFromText="180" w:vertAnchor="text" w:horzAnchor="margin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C6427">
        <w:tc>
          <w:tcPr>
            <w:tcW w:w="9214" w:type="dxa"/>
          </w:tcPr>
          <w:p w:rsidR="006C6427" w:rsidRDefault="006C6427" w:rsidP="006C64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1.</w:t>
            </w:r>
          </w:p>
        </w:tc>
      </w:tr>
    </w:tbl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Default="006C6427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Полное решение задач</w:t>
      </w:r>
      <w:r w:rsidR="00F77CE1">
        <w:rPr>
          <w:b/>
          <w:i/>
        </w:rPr>
        <w:t xml:space="preserve"> С1–С6 необходимо записать в бланке ответов № 2. При оформлении решения в бланке ответов № 2 запишите сначала номер задания (С</w:t>
      </w:r>
      <w:proofErr w:type="gramStart"/>
      <w:r w:rsidR="00F77CE1">
        <w:rPr>
          <w:b/>
          <w:i/>
        </w:rPr>
        <w:t>1</w:t>
      </w:r>
      <w:proofErr w:type="gramEnd"/>
      <w:r w:rsidR="00F77CE1">
        <w:rPr>
          <w:b/>
          <w:i/>
        </w:rPr>
        <w:t>, С2 и т.д.), а затем решение соответствующей задачи. Ответы записывайте чётко и разборчиво.</w:t>
      </w: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C1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Default="00E537F1" w:rsidP="00753D77">
      <w:pPr>
        <w:ind w:right="2833"/>
        <w:rPr>
          <w:sz w:val="8"/>
        </w:rPr>
      </w:pPr>
    </w:p>
    <w:p w:rsidR="00AC4E0D" w:rsidRPr="00AC4E0D" w:rsidRDefault="00E537F1" w:rsidP="00753D77">
      <w:pPr>
        <w:ind w:right="2833"/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"http://192.168.1.1:800/docs/2B9C9372D6C8B8CB4CAD85897CBFA571/questions/PHIS.E11.C1.33/source0.xml?type=xs3qst&amp;guid=6E1110D4E8BCAF2941E24A34367A6E99" \c XML </w:instrText>
      </w:r>
      <w:r w:rsidR="00753D77">
        <w:instrText xml:space="preserve"> \* MERGEFORMAT </w:instrText>
      </w:r>
      <w:r w:rsidRPr="00AC4E0D">
        <w:fldChar w:fldCharType="separate"/>
      </w:r>
    </w:p>
    <w:p w:rsidR="00753D77" w:rsidRDefault="00753D77" w:rsidP="00753D77">
      <w:pPr>
        <w:ind w:right="2833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7EB7FDE" wp14:editId="309543BD">
            <wp:simplePos x="0" y="0"/>
            <wp:positionH relativeFrom="column">
              <wp:posOffset>4495800</wp:posOffset>
            </wp:positionH>
            <wp:positionV relativeFrom="paragraph">
              <wp:posOffset>53975</wp:posOffset>
            </wp:positionV>
            <wp:extent cx="1676400" cy="1704975"/>
            <wp:effectExtent l="0" t="0" r="0" b="9525"/>
            <wp:wrapNone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77">
        <w:t xml:space="preserve"> </w:t>
      </w:r>
      <w:r>
        <w:rPr>
          <w:noProof/>
        </w:rPr>
        <w:t xml:space="preserve">В стеклянном цилиндре под поршнем при комнатной температуре </w:t>
      </w:r>
      <w:r w:rsidRPr="00753D77">
        <w:rPr>
          <w:i/>
          <w:noProof/>
          <w:lang w:val="en-US"/>
        </w:rPr>
        <w:t>t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 xml:space="preserve"> находится только водяной пар. Первоначальное состояние системы показано точкой на </w:t>
      </w:r>
      <w:r w:rsidRPr="00753D77">
        <w:rPr>
          <w:i/>
          <w:noProof/>
        </w:rPr>
        <w:t>рV</w:t>
      </w:r>
      <w:r>
        <w:rPr>
          <w:noProof/>
        </w:rPr>
        <w:t xml:space="preserve">-диаграмме. Медленно перемещая поршень, объём </w:t>
      </w:r>
      <w:r w:rsidRPr="00753D77">
        <w:rPr>
          <w:i/>
          <w:noProof/>
        </w:rPr>
        <w:t>V</w:t>
      </w:r>
      <w:r>
        <w:rPr>
          <w:noProof/>
        </w:rPr>
        <w:t xml:space="preserve"> под поршнем изотермически уменьшают от </w:t>
      </w:r>
      <w:r w:rsidRPr="00753D77">
        <w:rPr>
          <w:i/>
          <w:noProof/>
        </w:rPr>
        <w:t>4</w:t>
      </w:r>
      <w:r>
        <w:rPr>
          <w:noProof/>
        </w:rPr>
        <w:t xml:space="preserve"> </w:t>
      </w:r>
      <w:r w:rsidRPr="00753D77">
        <w:rPr>
          <w:i/>
          <w:noProof/>
          <w:lang w:val="en-US"/>
        </w:rPr>
        <w:t>V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 xml:space="preserve"> до </w:t>
      </w:r>
      <w:r w:rsidRPr="00753D77">
        <w:rPr>
          <w:i/>
          <w:noProof/>
        </w:rPr>
        <w:t>V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 xml:space="preserve">. Когда объём </w:t>
      </w:r>
      <w:r w:rsidRPr="00753D77">
        <w:rPr>
          <w:i/>
          <w:noProof/>
        </w:rPr>
        <w:t>V</w:t>
      </w:r>
      <w:r>
        <w:rPr>
          <w:noProof/>
        </w:rPr>
        <w:t xml:space="preserve"> достигает значения 2</w:t>
      </w:r>
      <w:r w:rsidRPr="00753D77">
        <w:rPr>
          <w:i/>
          <w:noProof/>
          <w:lang w:val="en-US"/>
        </w:rPr>
        <w:t>V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>, на внутренней</w:t>
      </w:r>
    </w:p>
    <w:p w:rsidR="00753D77" w:rsidRPr="005020E6" w:rsidRDefault="00753D77" w:rsidP="00753D77">
      <w:pPr>
        <w:ind w:right="2833"/>
        <w:rPr>
          <w:noProof/>
        </w:rPr>
      </w:pPr>
      <w:r>
        <w:rPr>
          <w:noProof/>
        </w:rPr>
        <w:t>стороне стенок цилиндра выпадает роса.</w:t>
      </w:r>
      <w:r>
        <w:rPr>
          <w:noProof/>
        </w:rPr>
        <w:tab/>
      </w:r>
    </w:p>
    <w:p w:rsidR="00753D77" w:rsidRPr="005020E6" w:rsidRDefault="00753D77" w:rsidP="00753D77">
      <w:pPr>
        <w:ind w:right="2833"/>
      </w:pPr>
      <w:r>
        <w:rPr>
          <w:noProof/>
        </w:rPr>
        <w:t xml:space="preserve">Постройте график зависимости давления </w:t>
      </w:r>
      <w:r w:rsidRPr="00753D77">
        <w:rPr>
          <w:i/>
          <w:noProof/>
        </w:rPr>
        <w:t>р</w:t>
      </w:r>
      <w:r>
        <w:rPr>
          <w:noProof/>
        </w:rPr>
        <w:t xml:space="preserve"> в цилиндре от объёма </w:t>
      </w:r>
      <w:r w:rsidRPr="00753D77">
        <w:rPr>
          <w:i/>
          <w:noProof/>
        </w:rPr>
        <w:t>V</w:t>
      </w:r>
      <w:r>
        <w:rPr>
          <w:noProof/>
        </w:rPr>
        <w:t xml:space="preserve"> на отрезке от </w:t>
      </w:r>
      <w:r w:rsidRPr="00753D77">
        <w:rPr>
          <w:i/>
          <w:noProof/>
        </w:rPr>
        <w:t>V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 xml:space="preserve"> до </w:t>
      </w:r>
      <w:r w:rsidRPr="00753D77">
        <w:rPr>
          <w:i/>
          <w:noProof/>
        </w:rPr>
        <w:t>4V</w:t>
      </w:r>
      <w:r w:rsidRPr="00753D77">
        <w:rPr>
          <w:i/>
          <w:noProof/>
          <w:vertAlign w:val="subscript"/>
        </w:rPr>
        <w:t>0</w:t>
      </w:r>
      <w:r>
        <w:rPr>
          <w:noProof/>
        </w:rPr>
        <w:t>.</w:t>
      </w:r>
      <w:r w:rsidR="00AC4E0D">
        <w:t xml:space="preserve"> </w:t>
      </w:r>
    </w:p>
    <w:p w:rsidR="00753D77" w:rsidRPr="00753D77" w:rsidRDefault="00753D77" w:rsidP="00753D77">
      <w:pPr>
        <w:ind w:right="6"/>
      </w:pPr>
      <w:proofErr w:type="gramStart"/>
      <w:r>
        <w:t>Укажите</w:t>
      </w:r>
      <w:proofErr w:type="gramEnd"/>
      <w:r>
        <w:t xml:space="preserve"> какими закономерностями Вы при этом воспользовались</w:t>
      </w:r>
    </w:p>
    <w:p w:rsidR="006C6427" w:rsidRPr="00AC4E0D" w:rsidRDefault="00E537F1" w:rsidP="00753D77">
      <w:pPr>
        <w:keepNext/>
        <w:ind w:right="2833"/>
        <w:rPr>
          <w:sz w:val="2"/>
        </w:rPr>
      </w:pPr>
      <w:r w:rsidRPr="00AC4E0D">
        <w:rPr>
          <w:sz w:val="2"/>
        </w:rPr>
        <w:fldChar w:fldCharType="end"/>
      </w:r>
    </w:p>
    <w:p w:rsidR="006C6427" w:rsidRPr="00F77CE1" w:rsidRDefault="006C6427">
      <w:pPr>
        <w:keepNext/>
        <w:rPr>
          <w:sz w:val="2"/>
        </w:rPr>
      </w:pPr>
    </w:p>
    <w:p w:rsidR="00E537F1" w:rsidRDefault="00E537F1">
      <w:pPr>
        <w:keepNext/>
        <w:rPr>
          <w:b/>
          <w:sz w:val="8"/>
        </w:rPr>
      </w:pPr>
    </w:p>
    <w:p w:rsidR="00E537F1" w:rsidRPr="00D14357" w:rsidRDefault="00E537F1">
      <w:pPr>
        <w:rPr>
          <w:sz w:val="10"/>
          <w:szCs w:val="10"/>
        </w:rPr>
      </w:pP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Default="00F77CE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</w:t>
      </w:r>
      <w:r w:rsidR="00F00E75">
        <w:rPr>
          <w:b/>
          <w:i/>
        </w:rPr>
        <w:t>, расчёты с численным ответом и</w:t>
      </w:r>
      <w:r>
        <w:rPr>
          <w:b/>
          <w:i/>
        </w:rPr>
        <w:t xml:space="preserve"> при необходимости рисунок, поясняющий решение.</w:t>
      </w:r>
    </w:p>
    <w:p w:rsidR="00E537F1" w:rsidRDefault="00E537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537F1" w:rsidRPr="008914DC" w:rsidRDefault="00E537F1">
      <w:pPr>
        <w:keepLines/>
        <w:rPr>
          <w:sz w:val="10"/>
          <w:szCs w:val="10"/>
        </w:rPr>
      </w:pPr>
    </w:p>
    <w:p w:rsidR="00CB0792" w:rsidRPr="008914DC" w:rsidRDefault="00CB0792">
      <w:pPr>
        <w:keepLines/>
        <w:rPr>
          <w:sz w:val="10"/>
          <w:szCs w:val="10"/>
        </w:rPr>
      </w:pPr>
    </w:p>
    <w:p w:rsidR="00CB0792" w:rsidRPr="0035650B" w:rsidRDefault="00CB0792">
      <w:pPr>
        <w:keepLines/>
        <w:rPr>
          <w:sz w:val="10"/>
          <w:szCs w:val="10"/>
        </w:rPr>
      </w:pPr>
    </w:p>
    <w:p w:rsidR="008914DC" w:rsidRPr="0035650B" w:rsidRDefault="008914DC">
      <w:pPr>
        <w:keepLines/>
        <w:rPr>
          <w:sz w:val="10"/>
          <w:szCs w:val="10"/>
        </w:rPr>
      </w:pPr>
    </w:p>
    <w:p w:rsidR="00CB0792" w:rsidRPr="008914DC" w:rsidRDefault="00CB0792">
      <w:pPr>
        <w:keepLines/>
        <w:rPr>
          <w:sz w:val="10"/>
          <w:szCs w:val="10"/>
        </w:rPr>
      </w:pP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C2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AC4E0D" w:rsidRPr="00AC4E0D" w:rsidRDefault="00E537F1">
      <w:pPr>
        <w:tabs>
          <w:tab w:val="left" w:pos="9355"/>
        </w:tabs>
        <w:ind w:left="200" w:right="-5"/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"http://192.168.1.1:800/docs/2B9C9372D6C8B8CB4CAD85897CBFA571/questions/PHIS.E11.C2.27/source3.xml?type=xs3qst&amp;guid=CFBC35CB43ABBEF840FC9B232A0D82CE" \c XML </w:instrText>
      </w:r>
      <w:r w:rsidR="00B319FD">
        <w:instrText xml:space="preserve"> \* MERGEFORMAT </w:instrText>
      </w:r>
      <w:r w:rsidRPr="00AC4E0D">
        <w:fldChar w:fldCharType="separate"/>
      </w:r>
    </w:p>
    <w:p w:rsidR="00B319FD" w:rsidRDefault="00B319FD" w:rsidP="00B319FD">
      <w:pPr>
        <w:tabs>
          <w:tab w:val="left" w:pos="9355"/>
        </w:tabs>
        <w:ind w:left="200" w:right="2134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BFBF75C" wp14:editId="7C4D5A10">
            <wp:simplePos x="0" y="0"/>
            <wp:positionH relativeFrom="column">
              <wp:posOffset>4824730</wp:posOffset>
            </wp:positionH>
            <wp:positionV relativeFrom="paragraph">
              <wp:posOffset>8255</wp:posOffset>
            </wp:positionV>
            <wp:extent cx="1352550" cy="1000125"/>
            <wp:effectExtent l="0" t="0" r="0" b="9525"/>
            <wp:wrapNone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9FD">
        <w:rPr>
          <w:noProof/>
        </w:rPr>
        <w:t xml:space="preserve">Система из грузов </w:t>
      </w:r>
      <w:r w:rsidRPr="00B319FD">
        <w:rPr>
          <w:i/>
          <w:noProof/>
          <w:lang w:val="en-US"/>
        </w:rPr>
        <w:t>m</w:t>
      </w:r>
      <w:r w:rsidRPr="00B319FD">
        <w:rPr>
          <w:noProof/>
        </w:rPr>
        <w:t xml:space="preserve"> и </w:t>
      </w:r>
      <w:r w:rsidRPr="00B319FD">
        <w:rPr>
          <w:i/>
          <w:noProof/>
        </w:rPr>
        <w:t>М</w:t>
      </w:r>
      <w:r w:rsidRPr="00B319FD">
        <w:rPr>
          <w:noProof/>
        </w:rPr>
        <w:t xml:space="preserve"> и связывающей их лёгкой нерастяжимой нити в начальный момент покоится в вертикальной плоскости, проходящей через центр закреплённой сферы. Груз </w:t>
      </w:r>
      <w:r w:rsidRPr="00B319FD">
        <w:rPr>
          <w:i/>
          <w:noProof/>
          <w:lang w:val="en-US"/>
        </w:rPr>
        <w:t>m</w:t>
      </w:r>
      <w:r w:rsidRPr="00B319FD">
        <w:rPr>
          <w:noProof/>
        </w:rPr>
        <w:t xml:space="preserve"> находится в точке А на вершине сферы (см. рисунок). В ходе возникшего движения груз </w:t>
      </w:r>
      <w:r w:rsidRPr="00B319FD">
        <w:rPr>
          <w:i/>
          <w:noProof/>
          <w:lang w:val="en-US"/>
        </w:rPr>
        <w:t>m</w:t>
      </w:r>
      <w:r w:rsidRPr="00B319FD">
        <w:rPr>
          <w:noProof/>
        </w:rPr>
        <w:t xml:space="preserve"> отрывается от поверхности сферы, пройдя по ней дугу 30°. Найдите массу </w:t>
      </w:r>
      <w:r w:rsidRPr="00B319FD">
        <w:rPr>
          <w:i/>
          <w:noProof/>
          <w:lang w:val="en-US"/>
        </w:rPr>
        <w:t>m</w:t>
      </w:r>
      <w:r w:rsidRPr="00B319FD">
        <w:rPr>
          <w:noProof/>
        </w:rPr>
        <w:t xml:space="preserve">, если М = 100 г. </w:t>
      </w:r>
    </w:p>
    <w:p w:rsidR="00AC4E0D" w:rsidRDefault="00B319FD" w:rsidP="00B319FD">
      <w:pPr>
        <w:tabs>
          <w:tab w:val="left" w:pos="9355"/>
        </w:tabs>
        <w:ind w:left="200" w:right="-36"/>
        <w:rPr>
          <w:sz w:val="2"/>
        </w:rPr>
      </w:pPr>
      <w:r w:rsidRPr="00B319FD">
        <w:rPr>
          <w:noProof/>
        </w:rPr>
        <w:t xml:space="preserve">Размеры груза </w:t>
      </w:r>
      <w:r>
        <w:rPr>
          <w:noProof/>
          <w:lang w:val="en-US"/>
        </w:rPr>
        <w:t>m</w:t>
      </w:r>
      <w:r w:rsidRPr="00B319FD">
        <w:rPr>
          <w:noProof/>
        </w:rPr>
        <w:t xml:space="preserve"> ничтожно малы по сравнению с радиусом сферы. Трением пренебречь. Сделайте схематический рисунок с указанием сил, действующих на грузы</w:t>
      </w:r>
      <w:r w:rsidRPr="00B319FD">
        <w:t xml:space="preserve"> </w:t>
      </w:r>
    </w:p>
    <w:p w:rsidR="00E537F1" w:rsidRPr="005020E6" w:rsidRDefault="00E537F1" w:rsidP="0064051B">
      <w:pPr>
        <w:rPr>
          <w:sz w:val="2"/>
        </w:rPr>
      </w:pPr>
      <w:r w:rsidRPr="00AC4E0D">
        <w:rPr>
          <w:sz w:val="2"/>
        </w:rPr>
        <w:fldChar w:fldCharType="end"/>
      </w:r>
      <w:r w:rsidR="00AF073F" w:rsidRPr="005020E6">
        <w:rPr>
          <w:sz w:val="2"/>
        </w:rPr>
        <w:t xml:space="preserve"> </w:t>
      </w: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C3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AC4E0D" w:rsidRPr="00AC4E0D" w:rsidRDefault="00E537F1" w:rsidP="00F00E75">
      <w:pPr>
        <w:pStyle w:val="basis"/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"http://192.168.1.1:800/docs/2B9C9372D6C8B8CB4CAD85897CBFA571/questions/PHIS.E11.C4.12/source388.xml?type=xs3qst&amp;guid=EE9729D7775DA6B1456957D7E46A3062" \c XML </w:instrText>
      </w:r>
      <w:r w:rsidRPr="00AC4E0D">
        <w:fldChar w:fldCharType="separate"/>
      </w:r>
    </w:p>
    <w:p w:rsidR="00E537F1" w:rsidRPr="00AC4E0D" w:rsidRDefault="00B319FD">
      <w:pPr>
        <w:keepNext/>
        <w:rPr>
          <w:sz w:val="2"/>
        </w:rPr>
      </w:pPr>
      <w:r w:rsidRPr="00B319FD">
        <w:t>Теплоизолированный цилиндр разделён подвижным теплопроводным поршнем на две части. В одной части цилиндра находится гелий, а в другой - аргон. В начальный момент температура гелия равна 300</w:t>
      </w:r>
      <w:proofErr w:type="gramStart"/>
      <w:r w:rsidRPr="00B319FD">
        <w:t xml:space="preserve"> К</w:t>
      </w:r>
      <w:proofErr w:type="gramEnd"/>
      <w:r w:rsidRPr="00B319FD">
        <w:t>, а аргона - 900 К; объёмы, занимаемые газами, одинаковы, а поршень находится в равновесии. Поршень медленно перемещается без трения. Теплоёмкость поршня и цилиндра пренебрежимо мала. Чему равно отношение внутренней энергии гелия после установления теплового равновесия к его энергии в начальный момент?</w:t>
      </w:r>
      <w:r w:rsidR="00E537F1" w:rsidRPr="00AC4E0D">
        <w:rPr>
          <w:sz w:val="2"/>
        </w:rPr>
        <w:fldChar w:fldCharType="end"/>
      </w:r>
    </w:p>
    <w:p w:rsidR="00E537F1" w:rsidRDefault="00E537F1">
      <w:pPr>
        <w:keepNext/>
        <w:rPr>
          <w:b/>
          <w:sz w:val="8"/>
        </w:rPr>
      </w:pP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C4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AC4E0D" w:rsidRPr="00AC4E0D" w:rsidRDefault="00E537F1" w:rsidP="00F00E75">
      <w:pPr>
        <w:pStyle w:val="basis"/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"http://192.168.1.1:800/docs/2B9C9372D6C8B8CB4CAD85897CBFA571/questions/PHIS.E11.C4.36/source5.xml?type=xs3qst&amp;guid=546A695FF070A6194DDCBD2F9D1E956F" \c XML </w:instrText>
      </w:r>
      <w:r w:rsidRPr="00AC4E0D">
        <w:fldChar w:fldCharType="separate"/>
      </w:r>
    </w:p>
    <w:p w:rsidR="00B319FD" w:rsidRPr="005020E6" w:rsidRDefault="00B319FD" w:rsidP="00B319FD">
      <w:pPr>
        <w:pStyle w:val="basis"/>
        <w:ind w:right="2092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9783E8" wp14:editId="5CAC4754">
            <wp:simplePos x="0" y="0"/>
            <wp:positionH relativeFrom="column">
              <wp:posOffset>4934585</wp:posOffset>
            </wp:positionH>
            <wp:positionV relativeFrom="paragraph">
              <wp:posOffset>41275</wp:posOffset>
            </wp:positionV>
            <wp:extent cx="1323975" cy="742950"/>
            <wp:effectExtent l="0" t="0" r="9525" b="0"/>
            <wp:wrapNone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9FD">
        <w:t xml:space="preserve"> </w:t>
      </w:r>
      <w:r w:rsidRPr="00B319FD">
        <w:rPr>
          <w:noProof/>
        </w:rPr>
        <w:t xml:space="preserve">Источник постоянного напряжения с ЭДС 100 В подключён через резистор к конденсатору, расстояние между пластинами которого можно изменять (см. рисунок). Пластины раздвинули, совершив при этом работу 90 мкДж против сил притяжения пластин. </w:t>
      </w:r>
    </w:p>
    <w:p w:rsidR="00AC4E0D" w:rsidRDefault="001E00FD" w:rsidP="00B319FD">
      <w:pPr>
        <w:pStyle w:val="basis"/>
        <w:ind w:right="-2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BB8BE0D" wp14:editId="095FD1AB">
            <wp:simplePos x="0" y="0"/>
            <wp:positionH relativeFrom="column">
              <wp:posOffset>5157470</wp:posOffset>
            </wp:positionH>
            <wp:positionV relativeFrom="paragraph">
              <wp:posOffset>515620</wp:posOffset>
            </wp:positionV>
            <wp:extent cx="1019175" cy="1762125"/>
            <wp:effectExtent l="0" t="0" r="9525" b="9525"/>
            <wp:wrapNone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FD" w:rsidRPr="00B319FD">
        <w:rPr>
          <w:noProof/>
        </w:rPr>
        <w:t>На какую величину изменилась ёмкость конденсатора, если за время движения пластин на резисторе выделилось количество теплоты 40 мкДж? Потерями на излучение пренебречь.</w:t>
      </w:r>
      <w:r w:rsidR="00B319FD" w:rsidRPr="00B319FD">
        <w:t xml:space="preserve"> </w:t>
      </w:r>
    </w:p>
    <w:p w:rsidR="00E537F1" w:rsidRPr="00AC4E0D" w:rsidRDefault="00E537F1">
      <w:pPr>
        <w:keepNext/>
        <w:rPr>
          <w:sz w:val="2"/>
        </w:rPr>
      </w:pPr>
      <w:r w:rsidRPr="00AC4E0D">
        <w:rPr>
          <w:sz w:val="2"/>
        </w:rPr>
        <w:fldChar w:fldCharType="end"/>
      </w:r>
    </w:p>
    <w:p w:rsidR="00E537F1" w:rsidRPr="00F77CE1" w:rsidRDefault="00E537F1">
      <w:pPr>
        <w:rPr>
          <w:sz w:val="4"/>
        </w:rPr>
      </w:pP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C5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6C3" w:rsidRPr="00E536C3" w:rsidRDefault="00E537F1" w:rsidP="001D07DF">
      <w:pPr>
        <w:rPr>
          <w:sz w:val="2"/>
        </w:rPr>
      </w:pPr>
      <w:r w:rsidRPr="00E536C3">
        <w:fldChar w:fldCharType="begin"/>
      </w:r>
      <w:r w:rsidR="00E536C3">
        <w:instrText xml:space="preserve"> INCLUDETEXT "http://192.168.1.1:800/docs/2B9C9372D6C8B8CB4CAD85897CBFA571/questions/PHIS.E11.C5.08/source212.xml?type=xs3qst&amp;guid=C250E265CAC8A4C9464DB71C13DD0F13" \c XML </w:instrText>
      </w:r>
      <w:r w:rsidR="001E00FD">
        <w:instrText xml:space="preserve"> \* MERGEFORMAT </w:instrText>
      </w:r>
      <w:r w:rsidRPr="00E536C3">
        <w:fldChar w:fldCharType="separate"/>
      </w:r>
    </w:p>
    <w:p w:rsidR="001E00FD" w:rsidRPr="005020E6" w:rsidRDefault="001E00FD" w:rsidP="001E00FD">
      <w:pPr>
        <w:ind w:right="1699"/>
      </w:pPr>
      <w:r>
        <w:t xml:space="preserve">Металлический стержень длиной </w:t>
      </w:r>
      <w:r w:rsidRPr="001E00FD">
        <w:rPr>
          <w:i/>
          <w:lang w:val="en-US"/>
        </w:rPr>
        <w:t>l</w:t>
      </w:r>
      <w:r>
        <w:t xml:space="preserve"> = 0,1м и массой </w:t>
      </w:r>
      <w:r w:rsidRPr="001E00FD">
        <w:rPr>
          <w:i/>
          <w:lang w:val="en-US"/>
        </w:rPr>
        <w:t>m</w:t>
      </w:r>
      <w:r>
        <w:t xml:space="preserve"> = 10 г, подвешенный на двух параллельных проводящих нитях длиной</w:t>
      </w:r>
    </w:p>
    <w:p w:rsidR="00E536C3" w:rsidRPr="00E536C3" w:rsidRDefault="001E00FD" w:rsidP="001E00FD">
      <w:pPr>
        <w:ind w:right="1699"/>
        <w:rPr>
          <w:sz w:val="2"/>
        </w:rPr>
      </w:pPr>
      <w:r>
        <w:rPr>
          <w:rStyle w:val="100"/>
        </w:rPr>
        <w:t xml:space="preserve"> </w:t>
      </w:r>
      <w:r w:rsidRPr="001E00FD">
        <w:rPr>
          <w:rStyle w:val="100"/>
          <w:sz w:val="28"/>
          <w:szCs w:val="28"/>
          <w:lang w:val="en-US" w:eastAsia="en-US"/>
        </w:rPr>
        <w:t>L</w:t>
      </w:r>
      <w:r w:rsidRPr="001E00FD">
        <w:rPr>
          <w:rStyle w:val="100"/>
          <w:lang w:eastAsia="en-US"/>
        </w:rPr>
        <w:t xml:space="preserve"> </w:t>
      </w:r>
      <w:r>
        <w:rPr>
          <w:rStyle w:val="100"/>
        </w:rPr>
        <w:t>=</w:t>
      </w:r>
      <w:r>
        <w:t xml:space="preserve"> 1м, располагается горизонтально в однородном магнитном поле с индукцией </w:t>
      </w:r>
      <w:r w:rsidRPr="001E00FD">
        <w:rPr>
          <w:i/>
        </w:rPr>
        <w:t>В</w:t>
      </w:r>
      <w:r>
        <w:t xml:space="preserve"> = 0,1Тл, как показано на рисунке. Вектор магнитной индукции направлен вертикально. На какой максимальный угол отклонятся от вертикали нити подвеса, если по стержню пропустить ток силой 10</w:t>
      </w:r>
      <w:proofErr w:type="gramStart"/>
      <w:r>
        <w:t xml:space="preserve"> А</w:t>
      </w:r>
      <w:proofErr w:type="gramEnd"/>
      <w:r>
        <w:t xml:space="preserve"> в течение 0,1 с? Угол α отклонения нитей от вертикали за время протекания тока мал</w:t>
      </w:r>
    </w:p>
    <w:p w:rsidR="00E537F1" w:rsidRPr="00E536C3" w:rsidRDefault="00E537F1">
      <w:pPr>
        <w:keepNext/>
        <w:rPr>
          <w:sz w:val="2"/>
        </w:rPr>
      </w:pPr>
      <w:r w:rsidRPr="00E536C3">
        <w:rPr>
          <w:sz w:val="2"/>
        </w:rPr>
        <w:fldChar w:fldCharType="end"/>
      </w:r>
    </w:p>
    <w:p w:rsidR="00E537F1" w:rsidRDefault="001E00FD">
      <w:pPr>
        <w:keepNext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0743FF9" wp14:editId="66C70E6B">
            <wp:simplePos x="0" y="0"/>
            <wp:positionH relativeFrom="column">
              <wp:posOffset>5281295</wp:posOffset>
            </wp:positionH>
            <wp:positionV relativeFrom="paragraph">
              <wp:posOffset>17144</wp:posOffset>
            </wp:positionV>
            <wp:extent cx="837984" cy="466725"/>
            <wp:effectExtent l="0" t="0" r="635" b="0"/>
            <wp:wrapNone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8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F1" w:rsidRPr="008914DC" w:rsidRDefault="00CB0792">
      <w:pPr>
        <w:rPr>
          <w:sz w:val="4"/>
        </w:rPr>
      </w:pPr>
      <w:r w:rsidRPr="008914DC">
        <w:rPr>
          <w:sz w:val="4"/>
        </w:rPr>
        <w:t xml:space="preserve">                          </w:t>
      </w:r>
    </w:p>
    <w:p w:rsidR="00E537F1" w:rsidRDefault="00F77CE1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C6</w:t>
      </w:r>
      <w:r>
        <w:rPr>
          <w:b/>
        </w:rPr>
        <w:br/>
      </w:r>
    </w:p>
    <w:p w:rsidR="00E537F1" w:rsidRDefault="00E537F1">
      <w:pPr>
        <w:rPr>
          <w:sz w:val="2"/>
        </w:rPr>
      </w:pPr>
    </w:p>
    <w:p w:rsidR="00E537F1" w:rsidRDefault="00E537F1">
      <w:pPr>
        <w:rPr>
          <w:sz w:val="8"/>
        </w:rPr>
      </w:pPr>
    </w:p>
    <w:p w:rsidR="00AC4E0D" w:rsidRPr="00AC4E0D" w:rsidRDefault="00E537F1" w:rsidP="00F00E75">
      <w:pPr>
        <w:rPr>
          <w:sz w:val="2"/>
        </w:rPr>
      </w:pPr>
      <w:r w:rsidRPr="00AC4E0D">
        <w:fldChar w:fldCharType="begin"/>
      </w:r>
      <w:r w:rsidR="00AC4E0D">
        <w:instrText xml:space="preserve"> INCLUDETEXT "http://192.168.1.1:800/docs/2B9C9372D6C8B8CB4CAD85897CBFA571/questions/PHIS.E11.C6.03/source0.xml?type=xs3qst&amp;guid=86EE04F1A22A9BDF47CD8251243A767B" \c XML </w:instrText>
      </w:r>
      <w:r w:rsidR="001E00FD">
        <w:instrText xml:space="preserve"> \* MERGEFORMAT </w:instrText>
      </w:r>
      <w:r w:rsidRPr="00AC4E0D">
        <w:fldChar w:fldCharType="separate"/>
      </w:r>
    </w:p>
    <w:p w:rsidR="001E00FD" w:rsidRDefault="001E00FD" w:rsidP="001E00FD">
      <w:r>
        <w:t xml:space="preserve">Уровни энергии электрона в атоме водорода задаются формулой </w:t>
      </w:r>
    </w:p>
    <w:p w:rsidR="001E00FD" w:rsidRDefault="001E00FD" w:rsidP="001E00FD">
      <w:r>
        <w:t xml:space="preserve"> эВ, где </w:t>
      </w:r>
      <w:r w:rsidRPr="001E00FD">
        <w:rPr>
          <w:i/>
          <w:lang w:val="en-US"/>
        </w:rPr>
        <w:t>n</w:t>
      </w:r>
      <w:r>
        <w:t xml:space="preserve"> = 1, 2, 3, ... При переходе из состояния </w:t>
      </w:r>
      <w:r w:rsidRPr="001E00FD">
        <w:rPr>
          <w:i/>
        </w:rPr>
        <w:t>Е</w:t>
      </w:r>
      <w:proofErr w:type="gramStart"/>
      <w:r w:rsidRPr="001E00FD">
        <w:rPr>
          <w:i/>
          <w:vertAlign w:val="subscript"/>
        </w:rPr>
        <w:t>2</w:t>
      </w:r>
      <w:proofErr w:type="gramEnd"/>
      <w:r>
        <w:t xml:space="preserve"> в состояние</w:t>
      </w:r>
    </w:p>
    <w:p w:rsidR="00E537F1" w:rsidRPr="00AC4E0D" w:rsidRDefault="001E00FD" w:rsidP="001E00FD">
      <w:pPr>
        <w:keepNext/>
        <w:rPr>
          <w:sz w:val="2"/>
        </w:rPr>
      </w:pPr>
      <w:r w:rsidRPr="001E00FD">
        <w:rPr>
          <w:i/>
        </w:rPr>
        <w:t>Е</w:t>
      </w:r>
      <w:proofErr w:type="gramStart"/>
      <w:r w:rsidRPr="005020E6">
        <w:rPr>
          <w:i/>
          <w:vertAlign w:val="subscript"/>
        </w:rPr>
        <w:t>1</w:t>
      </w:r>
      <w:proofErr w:type="gramEnd"/>
      <w:r>
        <w:t xml:space="preserve"> атом испускает фотон. Поток таких фотонов падает на поверхность фотокатода. Запирающее напряжение для фотоэлектронов, вылетающих с поверхности фотокатода, </w:t>
      </w:r>
      <w:proofErr w:type="gramStart"/>
      <w:r w:rsidRPr="001E00FD">
        <w:rPr>
          <w:i/>
          <w:lang w:val="en-US"/>
        </w:rPr>
        <w:t>U</w:t>
      </w:r>
      <w:proofErr w:type="spellStart"/>
      <w:proofErr w:type="gramEnd"/>
      <w:r w:rsidRPr="001E00FD">
        <w:rPr>
          <w:i/>
          <w:vertAlign w:val="subscript"/>
        </w:rPr>
        <w:t>зап</w:t>
      </w:r>
      <w:proofErr w:type="spellEnd"/>
      <w:r>
        <w:t xml:space="preserve"> = 7,4В. Какова работа выхода </w:t>
      </w:r>
      <w:proofErr w:type="spellStart"/>
      <w:r w:rsidRPr="001E00FD">
        <w:rPr>
          <w:i/>
        </w:rPr>
        <w:t>А</w:t>
      </w:r>
      <w:r w:rsidRPr="001E00FD">
        <w:rPr>
          <w:i/>
          <w:vertAlign w:val="subscript"/>
        </w:rPr>
        <w:t>вых</w:t>
      </w:r>
      <w:proofErr w:type="spellEnd"/>
      <w:r>
        <w:t xml:space="preserve"> фотоэлектронов с поверхности фотокатода?</w:t>
      </w:r>
      <w:r w:rsidR="00E537F1" w:rsidRPr="00AC4E0D">
        <w:rPr>
          <w:sz w:val="2"/>
        </w:rPr>
        <w:fldChar w:fldCharType="end"/>
      </w:r>
    </w:p>
    <w:sectPr w:rsidR="00E537F1" w:rsidRPr="00AC4E0D" w:rsidSect="00C934BA">
      <w:headerReference w:type="default" r:id="rId40"/>
      <w:footerReference w:type="even" r:id="rId4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0B" w:rsidRDefault="0035650B">
      <w:r>
        <w:separator/>
      </w:r>
    </w:p>
  </w:endnote>
  <w:endnote w:type="continuationSeparator" w:id="0">
    <w:p w:rsidR="0035650B" w:rsidRDefault="003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0B" w:rsidRDefault="0035650B" w:rsidP="00EE2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50B" w:rsidRDefault="0035650B" w:rsidP="00C918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0B" w:rsidRDefault="0035650B">
      <w:r>
        <w:separator/>
      </w:r>
    </w:p>
  </w:footnote>
  <w:footnote w:type="continuationSeparator" w:id="0">
    <w:p w:rsidR="0035650B" w:rsidRDefault="003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893"/>
      <w:gridCol w:w="1673"/>
    </w:tblGrid>
    <w:tr w:rsidR="0035650B" w:rsidRPr="0016240B">
      <w:trPr>
        <w:tblCellSpacing w:w="15" w:type="dxa"/>
      </w:trPr>
      <w:tc>
        <w:tcPr>
          <w:tcW w:w="4100" w:type="pct"/>
          <w:vAlign w:val="center"/>
        </w:tcPr>
        <w:p w:rsidR="0035650B" w:rsidRPr="00D877CF" w:rsidRDefault="0035650B" w:rsidP="005B79FC">
          <w:pPr>
            <w:rPr>
              <w:sz w:val="24"/>
            </w:rPr>
          </w:pPr>
          <w:r w:rsidRPr="00B40C71">
            <w:rPr>
              <w:sz w:val="24"/>
            </w:rPr>
            <w:t>Демонстрационный вариант ЕГЭ 201</w:t>
          </w:r>
          <w:r w:rsidR="005B79FC">
            <w:rPr>
              <w:sz w:val="24"/>
            </w:rPr>
            <w:t>4</w:t>
          </w:r>
          <w:r w:rsidRPr="00B40C71">
            <w:rPr>
              <w:sz w:val="24"/>
            </w:rPr>
            <w:t xml:space="preserve"> г. </w:t>
          </w:r>
          <w:r>
            <w:rPr>
              <w:sz w:val="24"/>
            </w:rPr>
            <w:t xml:space="preserve">     </w:t>
          </w:r>
          <w:r w:rsidRPr="00B40C71">
            <w:rPr>
              <w:sz w:val="24"/>
            </w:rPr>
            <w:t>ФИЗИКА, 11 класс</w:t>
          </w:r>
          <w:r w:rsidRPr="00D877CF">
            <w:rPr>
              <w:sz w:val="24"/>
            </w:rPr>
            <w:t>.</w:t>
          </w:r>
        </w:p>
      </w:tc>
      <w:tc>
        <w:tcPr>
          <w:tcW w:w="851" w:type="pct"/>
          <w:vAlign w:val="center"/>
        </w:tcPr>
        <w:p w:rsidR="0035650B" w:rsidRPr="0016240B" w:rsidRDefault="0035650B" w:rsidP="00CB1704">
          <w:pPr>
            <w:jc w:val="right"/>
            <w:rPr>
              <w:rStyle w:val="a9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A0F17A7"/>
    <w:multiLevelType w:val="hybridMultilevel"/>
    <w:tmpl w:val="66D0ABCC"/>
    <w:lvl w:ilvl="0" w:tplc="79CAB6F4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B7A49"/>
    <w:multiLevelType w:val="hybridMultilevel"/>
    <w:tmpl w:val="1DF4A474"/>
    <w:lvl w:ilvl="0" w:tplc="79AA1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13CAA"/>
    <w:multiLevelType w:val="multilevel"/>
    <w:tmpl w:val="DCD8C6BC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95020"/>
    <w:multiLevelType w:val="hybridMultilevel"/>
    <w:tmpl w:val="65388176"/>
    <w:lvl w:ilvl="0" w:tplc="A10E1E74">
      <w:start w:val="1"/>
      <w:numFmt w:val="decimal"/>
      <w:lvlText w:val="%1."/>
      <w:lvlJc w:val="left"/>
      <w:pPr>
        <w:ind w:left="38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3498D"/>
    <w:multiLevelType w:val="hybridMultilevel"/>
    <w:tmpl w:val="C95EBA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0761EFE"/>
    <w:multiLevelType w:val="hybridMultilevel"/>
    <w:tmpl w:val="3B92CEF6"/>
    <w:lvl w:ilvl="0" w:tplc="68CE38A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A5242"/>
    <w:multiLevelType w:val="hybridMultilevel"/>
    <w:tmpl w:val="D722D1FE"/>
    <w:lvl w:ilvl="0" w:tplc="79CAB6F4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1CBB"/>
    <w:multiLevelType w:val="hybridMultilevel"/>
    <w:tmpl w:val="EA6E0E48"/>
    <w:lvl w:ilvl="0" w:tplc="79CAB6F4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6113C"/>
    <w:multiLevelType w:val="multilevel"/>
    <w:tmpl w:val="66D0ABCC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162C3"/>
    <w:multiLevelType w:val="hybridMultilevel"/>
    <w:tmpl w:val="58B2314E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A475C"/>
    <w:multiLevelType w:val="multilevel"/>
    <w:tmpl w:val="EA6E0E48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A39C9"/>
    <w:multiLevelType w:val="hybridMultilevel"/>
    <w:tmpl w:val="2842E726"/>
    <w:lvl w:ilvl="0" w:tplc="79AA1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F5EEE"/>
    <w:multiLevelType w:val="hybridMultilevel"/>
    <w:tmpl w:val="DCD8C6BC"/>
    <w:lvl w:ilvl="0" w:tplc="79CAB6F4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8204C"/>
    <w:multiLevelType w:val="hybridMultilevel"/>
    <w:tmpl w:val="9BDCF254"/>
    <w:lvl w:ilvl="0" w:tplc="79AA1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6E85"/>
    <w:multiLevelType w:val="hybridMultilevel"/>
    <w:tmpl w:val="A4944560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96CA5"/>
    <w:multiLevelType w:val="multilevel"/>
    <w:tmpl w:val="DCD8C6BC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35B45"/>
    <w:multiLevelType w:val="hybridMultilevel"/>
    <w:tmpl w:val="BC7C8CC0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3"/>
  </w:num>
  <w:num w:numId="5">
    <w:abstractNumId w:val="17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52"/>
    <w:rsid w:val="00006182"/>
    <w:rsid w:val="00015766"/>
    <w:rsid w:val="00034FC7"/>
    <w:rsid w:val="000658A4"/>
    <w:rsid w:val="00067BDE"/>
    <w:rsid w:val="00092D78"/>
    <w:rsid w:val="000C295C"/>
    <w:rsid w:val="000E45D9"/>
    <w:rsid w:val="000F1817"/>
    <w:rsid w:val="001022D3"/>
    <w:rsid w:val="001242B8"/>
    <w:rsid w:val="001340DB"/>
    <w:rsid w:val="001478DD"/>
    <w:rsid w:val="0016240B"/>
    <w:rsid w:val="001A54BF"/>
    <w:rsid w:val="001B7527"/>
    <w:rsid w:val="001D07DF"/>
    <w:rsid w:val="001E00FD"/>
    <w:rsid w:val="00200677"/>
    <w:rsid w:val="002232E7"/>
    <w:rsid w:val="002359CE"/>
    <w:rsid w:val="00252596"/>
    <w:rsid w:val="00254284"/>
    <w:rsid w:val="002B2121"/>
    <w:rsid w:val="002B65CC"/>
    <w:rsid w:val="002D5665"/>
    <w:rsid w:val="003136F5"/>
    <w:rsid w:val="00353AC3"/>
    <w:rsid w:val="0035650B"/>
    <w:rsid w:val="00374C90"/>
    <w:rsid w:val="003B7982"/>
    <w:rsid w:val="003D7AEB"/>
    <w:rsid w:val="004311FA"/>
    <w:rsid w:val="00431511"/>
    <w:rsid w:val="00441407"/>
    <w:rsid w:val="00451138"/>
    <w:rsid w:val="004555DF"/>
    <w:rsid w:val="00462FF8"/>
    <w:rsid w:val="00494886"/>
    <w:rsid w:val="00495479"/>
    <w:rsid w:val="004E16BE"/>
    <w:rsid w:val="004E5660"/>
    <w:rsid w:val="004E5D23"/>
    <w:rsid w:val="005020E6"/>
    <w:rsid w:val="00571946"/>
    <w:rsid w:val="00571B50"/>
    <w:rsid w:val="0057721B"/>
    <w:rsid w:val="0058362D"/>
    <w:rsid w:val="005A4470"/>
    <w:rsid w:val="005A7234"/>
    <w:rsid w:val="005B79FC"/>
    <w:rsid w:val="005D234C"/>
    <w:rsid w:val="005E4608"/>
    <w:rsid w:val="00605769"/>
    <w:rsid w:val="00613FFD"/>
    <w:rsid w:val="00625651"/>
    <w:rsid w:val="00627758"/>
    <w:rsid w:val="0064051B"/>
    <w:rsid w:val="00666F52"/>
    <w:rsid w:val="006C0075"/>
    <w:rsid w:val="006C2BFB"/>
    <w:rsid w:val="006C6427"/>
    <w:rsid w:val="007230B9"/>
    <w:rsid w:val="007233A6"/>
    <w:rsid w:val="00745245"/>
    <w:rsid w:val="00753D77"/>
    <w:rsid w:val="007F328B"/>
    <w:rsid w:val="00875D03"/>
    <w:rsid w:val="00880AA7"/>
    <w:rsid w:val="008914DC"/>
    <w:rsid w:val="008D0850"/>
    <w:rsid w:val="008D64A4"/>
    <w:rsid w:val="008F19D5"/>
    <w:rsid w:val="008F6CDA"/>
    <w:rsid w:val="00901ECB"/>
    <w:rsid w:val="009500CB"/>
    <w:rsid w:val="009554FC"/>
    <w:rsid w:val="009560E5"/>
    <w:rsid w:val="009564EE"/>
    <w:rsid w:val="00967DC3"/>
    <w:rsid w:val="009854F9"/>
    <w:rsid w:val="0099063C"/>
    <w:rsid w:val="009934AA"/>
    <w:rsid w:val="009B4FD6"/>
    <w:rsid w:val="009C4890"/>
    <w:rsid w:val="00A1094E"/>
    <w:rsid w:val="00A12C08"/>
    <w:rsid w:val="00A307D8"/>
    <w:rsid w:val="00A56F27"/>
    <w:rsid w:val="00A729AA"/>
    <w:rsid w:val="00AB4418"/>
    <w:rsid w:val="00AC2D9C"/>
    <w:rsid w:val="00AC4E0D"/>
    <w:rsid w:val="00AD4A1A"/>
    <w:rsid w:val="00AF073F"/>
    <w:rsid w:val="00B319FD"/>
    <w:rsid w:val="00B65141"/>
    <w:rsid w:val="00B87333"/>
    <w:rsid w:val="00B94861"/>
    <w:rsid w:val="00B95395"/>
    <w:rsid w:val="00BA32AA"/>
    <w:rsid w:val="00BB6BB2"/>
    <w:rsid w:val="00BC1D98"/>
    <w:rsid w:val="00BD3670"/>
    <w:rsid w:val="00BF248E"/>
    <w:rsid w:val="00C05D4D"/>
    <w:rsid w:val="00C710F4"/>
    <w:rsid w:val="00C818A5"/>
    <w:rsid w:val="00C85FE0"/>
    <w:rsid w:val="00C91821"/>
    <w:rsid w:val="00C934BA"/>
    <w:rsid w:val="00CB0792"/>
    <w:rsid w:val="00CB1704"/>
    <w:rsid w:val="00CF5DEA"/>
    <w:rsid w:val="00D14357"/>
    <w:rsid w:val="00D46EBB"/>
    <w:rsid w:val="00D6465E"/>
    <w:rsid w:val="00D70AC6"/>
    <w:rsid w:val="00D87616"/>
    <w:rsid w:val="00D87924"/>
    <w:rsid w:val="00DB16BF"/>
    <w:rsid w:val="00DB35D8"/>
    <w:rsid w:val="00DE4C92"/>
    <w:rsid w:val="00E0053C"/>
    <w:rsid w:val="00E163F4"/>
    <w:rsid w:val="00E536C3"/>
    <w:rsid w:val="00E537F1"/>
    <w:rsid w:val="00E64A8E"/>
    <w:rsid w:val="00E836A4"/>
    <w:rsid w:val="00EA54DF"/>
    <w:rsid w:val="00EC4C78"/>
    <w:rsid w:val="00EC6AAA"/>
    <w:rsid w:val="00EE23E0"/>
    <w:rsid w:val="00EF6906"/>
    <w:rsid w:val="00F00E75"/>
    <w:rsid w:val="00F06779"/>
    <w:rsid w:val="00F54B5C"/>
    <w:rsid w:val="00F65E7A"/>
    <w:rsid w:val="00F770EF"/>
    <w:rsid w:val="00F77CE1"/>
    <w:rsid w:val="00FA2038"/>
    <w:rsid w:val="00FB5B7E"/>
    <w:rsid w:val="00FD18D8"/>
    <w:rsid w:val="00FD61CA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7F1"/>
    <w:pPr>
      <w:jc w:val="both"/>
    </w:pPr>
    <w:rPr>
      <w:sz w:val="28"/>
      <w:szCs w:val="28"/>
    </w:rPr>
  </w:style>
  <w:style w:type="paragraph" w:styleId="6">
    <w:name w:val="heading 6"/>
    <w:basedOn w:val="a"/>
    <w:next w:val="a"/>
    <w:qFormat/>
    <w:rsid w:val="00613F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F77CE1"/>
    <w:pPr>
      <w:keepNext/>
      <w:ind w:left="-57" w:right="-57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E537F1"/>
    <w:pPr>
      <w:jc w:val="both"/>
    </w:pPr>
    <w:rPr>
      <w:sz w:val="28"/>
      <w:szCs w:val="28"/>
    </w:rPr>
  </w:style>
  <w:style w:type="paragraph" w:customStyle="1" w:styleId="distractor">
    <w:name w:val="distractor"/>
    <w:rsid w:val="00E537F1"/>
    <w:pPr>
      <w:jc w:val="both"/>
    </w:pPr>
    <w:rPr>
      <w:sz w:val="28"/>
      <w:szCs w:val="28"/>
    </w:rPr>
  </w:style>
  <w:style w:type="table" w:customStyle="1" w:styleId="CriterionTable">
    <w:name w:val="Criterion Table"/>
    <w:rsid w:val="00E53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53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53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E53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"/>
    <w:rsid w:val="00F77CE1"/>
    <w:pPr>
      <w:ind w:firstLine="709"/>
    </w:pPr>
    <w:rPr>
      <w:szCs w:val="24"/>
    </w:rPr>
  </w:style>
  <w:style w:type="paragraph" w:styleId="3">
    <w:name w:val="Body Text Indent 3"/>
    <w:basedOn w:val="a"/>
    <w:rsid w:val="00F77CE1"/>
    <w:pPr>
      <w:ind w:firstLine="720"/>
    </w:pPr>
    <w:rPr>
      <w:b/>
      <w:szCs w:val="20"/>
    </w:rPr>
  </w:style>
  <w:style w:type="paragraph" w:styleId="a3">
    <w:name w:val="Normal (Web)"/>
    <w:basedOn w:val="a"/>
    <w:rsid w:val="00F77CE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qFormat/>
    <w:rsid w:val="00F77CE1"/>
    <w:rPr>
      <w:b/>
      <w:bCs/>
    </w:rPr>
  </w:style>
  <w:style w:type="table" w:styleId="a5">
    <w:name w:val="Table Grid"/>
    <w:basedOn w:val="a1"/>
    <w:rsid w:val="00F77CE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77CE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77CE1"/>
    <w:pPr>
      <w:tabs>
        <w:tab w:val="center" w:pos="4677"/>
        <w:tab w:val="right" w:pos="9355"/>
      </w:tabs>
    </w:pPr>
  </w:style>
  <w:style w:type="paragraph" w:customStyle="1" w:styleId="1">
    <w:name w:val="çàãîëîâîê 1"/>
    <w:basedOn w:val="a"/>
    <w:next w:val="a"/>
    <w:rsid w:val="00DB35D8"/>
    <w:pPr>
      <w:keepNext/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bCs/>
      <w:sz w:val="26"/>
      <w:szCs w:val="26"/>
    </w:rPr>
  </w:style>
  <w:style w:type="paragraph" w:customStyle="1" w:styleId="a8">
    <w:name w:val="Знак Знак Знак Знак"/>
    <w:basedOn w:val="a"/>
    <w:rsid w:val="00DB35D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 w:bidi="pa-IN"/>
    </w:rPr>
  </w:style>
  <w:style w:type="character" w:styleId="a9">
    <w:name w:val="page number"/>
    <w:basedOn w:val="a0"/>
    <w:rsid w:val="009554FC"/>
  </w:style>
  <w:style w:type="paragraph" w:styleId="30">
    <w:name w:val="Body Text 3"/>
    <w:basedOn w:val="a"/>
    <w:rsid w:val="00613FFD"/>
    <w:pPr>
      <w:spacing w:after="120"/>
    </w:pPr>
    <w:rPr>
      <w:sz w:val="16"/>
      <w:szCs w:val="16"/>
    </w:rPr>
  </w:style>
  <w:style w:type="paragraph" w:styleId="10">
    <w:name w:val="toc 1"/>
    <w:basedOn w:val="a"/>
    <w:next w:val="a"/>
    <w:semiHidden/>
    <w:rsid w:val="00CB1704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a">
    <w:name w:val="Основной текст с отступом Знак"/>
    <w:link w:val="ab"/>
    <w:locked/>
    <w:rsid w:val="00CB1704"/>
    <w:rPr>
      <w:sz w:val="28"/>
      <w:lang w:val="ru-RU" w:eastAsia="ru-RU" w:bidi="ar-SA"/>
    </w:rPr>
  </w:style>
  <w:style w:type="paragraph" w:styleId="ab">
    <w:name w:val="Body Text Indent"/>
    <w:basedOn w:val="a"/>
    <w:link w:val="aa"/>
    <w:rsid w:val="00CB1704"/>
    <w:pPr>
      <w:ind w:left="426" w:hanging="426"/>
    </w:pPr>
    <w:rPr>
      <w:szCs w:val="20"/>
    </w:rPr>
  </w:style>
  <w:style w:type="character" w:customStyle="1" w:styleId="ac">
    <w:name w:val="Знак Знак"/>
    <w:locked/>
    <w:rsid w:val="00D87616"/>
    <w:rPr>
      <w:sz w:val="28"/>
      <w:lang w:val="ru-RU" w:eastAsia="ru-RU" w:bidi="ar-SA"/>
    </w:rPr>
  </w:style>
  <w:style w:type="paragraph" w:styleId="ad">
    <w:name w:val="Balloon Text"/>
    <w:basedOn w:val="a"/>
    <w:link w:val="ae"/>
    <w:rsid w:val="008914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914DC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57721B"/>
    <w:rPr>
      <w:color w:val="808080"/>
    </w:rPr>
  </w:style>
  <w:style w:type="paragraph" w:styleId="af0">
    <w:name w:val="Body Text"/>
    <w:basedOn w:val="a"/>
    <w:link w:val="af1"/>
    <w:rsid w:val="002232E7"/>
    <w:pPr>
      <w:spacing w:after="120"/>
    </w:pPr>
  </w:style>
  <w:style w:type="character" w:customStyle="1" w:styleId="af1">
    <w:name w:val="Основной текст Знак"/>
    <w:basedOn w:val="a0"/>
    <w:link w:val="af0"/>
    <w:rsid w:val="002232E7"/>
    <w:rPr>
      <w:sz w:val="28"/>
      <w:szCs w:val="28"/>
    </w:rPr>
  </w:style>
  <w:style w:type="character" w:customStyle="1" w:styleId="100">
    <w:name w:val="Основной текст + Курсив10"/>
    <w:basedOn w:val="a0"/>
    <w:uiPriority w:val="99"/>
    <w:rsid w:val="001E00FD"/>
    <w:rPr>
      <w:rFonts w:ascii="Times New Roman" w:hAnsi="Times New Roman" w:cs="Times New Roman"/>
      <w:i/>
      <w:i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7F1"/>
    <w:pPr>
      <w:jc w:val="both"/>
    </w:pPr>
    <w:rPr>
      <w:sz w:val="28"/>
      <w:szCs w:val="28"/>
    </w:rPr>
  </w:style>
  <w:style w:type="paragraph" w:styleId="6">
    <w:name w:val="heading 6"/>
    <w:basedOn w:val="a"/>
    <w:next w:val="a"/>
    <w:qFormat/>
    <w:rsid w:val="00613F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F77CE1"/>
    <w:pPr>
      <w:keepNext/>
      <w:ind w:left="-57" w:right="-57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E537F1"/>
    <w:pPr>
      <w:jc w:val="both"/>
    </w:pPr>
    <w:rPr>
      <w:sz w:val="28"/>
      <w:szCs w:val="28"/>
    </w:rPr>
  </w:style>
  <w:style w:type="paragraph" w:customStyle="1" w:styleId="distractor">
    <w:name w:val="distractor"/>
    <w:rsid w:val="00E537F1"/>
    <w:pPr>
      <w:jc w:val="both"/>
    </w:pPr>
    <w:rPr>
      <w:sz w:val="28"/>
      <w:szCs w:val="28"/>
    </w:rPr>
  </w:style>
  <w:style w:type="table" w:customStyle="1" w:styleId="CriterionTable">
    <w:name w:val="Criterion Table"/>
    <w:rsid w:val="00E53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53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53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E53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"/>
    <w:rsid w:val="00F77CE1"/>
    <w:pPr>
      <w:ind w:firstLine="709"/>
    </w:pPr>
    <w:rPr>
      <w:szCs w:val="24"/>
    </w:rPr>
  </w:style>
  <w:style w:type="paragraph" w:styleId="3">
    <w:name w:val="Body Text Indent 3"/>
    <w:basedOn w:val="a"/>
    <w:rsid w:val="00F77CE1"/>
    <w:pPr>
      <w:ind w:firstLine="720"/>
    </w:pPr>
    <w:rPr>
      <w:b/>
      <w:szCs w:val="20"/>
    </w:rPr>
  </w:style>
  <w:style w:type="paragraph" w:styleId="a3">
    <w:name w:val="Normal (Web)"/>
    <w:basedOn w:val="a"/>
    <w:rsid w:val="00F77CE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qFormat/>
    <w:rsid w:val="00F77CE1"/>
    <w:rPr>
      <w:b/>
      <w:bCs/>
    </w:rPr>
  </w:style>
  <w:style w:type="table" w:styleId="a5">
    <w:name w:val="Table Grid"/>
    <w:basedOn w:val="a1"/>
    <w:rsid w:val="00F77CE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77CE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77CE1"/>
    <w:pPr>
      <w:tabs>
        <w:tab w:val="center" w:pos="4677"/>
        <w:tab w:val="right" w:pos="9355"/>
      </w:tabs>
    </w:pPr>
  </w:style>
  <w:style w:type="paragraph" w:customStyle="1" w:styleId="1">
    <w:name w:val="çàãîëîâîê 1"/>
    <w:basedOn w:val="a"/>
    <w:next w:val="a"/>
    <w:rsid w:val="00DB35D8"/>
    <w:pPr>
      <w:keepNext/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bCs/>
      <w:sz w:val="26"/>
      <w:szCs w:val="26"/>
    </w:rPr>
  </w:style>
  <w:style w:type="paragraph" w:customStyle="1" w:styleId="a8">
    <w:name w:val="Знак Знак Знак Знак"/>
    <w:basedOn w:val="a"/>
    <w:rsid w:val="00DB35D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 w:bidi="pa-IN"/>
    </w:rPr>
  </w:style>
  <w:style w:type="character" w:styleId="a9">
    <w:name w:val="page number"/>
    <w:basedOn w:val="a0"/>
    <w:rsid w:val="009554FC"/>
  </w:style>
  <w:style w:type="paragraph" w:styleId="30">
    <w:name w:val="Body Text 3"/>
    <w:basedOn w:val="a"/>
    <w:rsid w:val="00613FFD"/>
    <w:pPr>
      <w:spacing w:after="120"/>
    </w:pPr>
    <w:rPr>
      <w:sz w:val="16"/>
      <w:szCs w:val="16"/>
    </w:rPr>
  </w:style>
  <w:style w:type="paragraph" w:styleId="10">
    <w:name w:val="toc 1"/>
    <w:basedOn w:val="a"/>
    <w:next w:val="a"/>
    <w:semiHidden/>
    <w:rsid w:val="00CB1704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a">
    <w:name w:val="Основной текст с отступом Знак"/>
    <w:link w:val="ab"/>
    <w:locked/>
    <w:rsid w:val="00CB1704"/>
    <w:rPr>
      <w:sz w:val="28"/>
      <w:lang w:val="ru-RU" w:eastAsia="ru-RU" w:bidi="ar-SA"/>
    </w:rPr>
  </w:style>
  <w:style w:type="paragraph" w:styleId="ab">
    <w:name w:val="Body Text Indent"/>
    <w:basedOn w:val="a"/>
    <w:link w:val="aa"/>
    <w:rsid w:val="00CB1704"/>
    <w:pPr>
      <w:ind w:left="426" w:hanging="426"/>
    </w:pPr>
    <w:rPr>
      <w:szCs w:val="20"/>
    </w:rPr>
  </w:style>
  <w:style w:type="character" w:customStyle="1" w:styleId="ac">
    <w:name w:val="Знак Знак"/>
    <w:locked/>
    <w:rsid w:val="00D87616"/>
    <w:rPr>
      <w:sz w:val="28"/>
      <w:lang w:val="ru-RU" w:eastAsia="ru-RU" w:bidi="ar-SA"/>
    </w:rPr>
  </w:style>
  <w:style w:type="paragraph" w:styleId="ad">
    <w:name w:val="Balloon Text"/>
    <w:basedOn w:val="a"/>
    <w:link w:val="ae"/>
    <w:rsid w:val="008914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914DC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57721B"/>
    <w:rPr>
      <w:color w:val="808080"/>
    </w:rPr>
  </w:style>
  <w:style w:type="paragraph" w:styleId="af0">
    <w:name w:val="Body Text"/>
    <w:basedOn w:val="a"/>
    <w:link w:val="af1"/>
    <w:rsid w:val="002232E7"/>
    <w:pPr>
      <w:spacing w:after="120"/>
    </w:pPr>
  </w:style>
  <w:style w:type="character" w:customStyle="1" w:styleId="af1">
    <w:name w:val="Основной текст Знак"/>
    <w:basedOn w:val="a0"/>
    <w:link w:val="af0"/>
    <w:rsid w:val="002232E7"/>
    <w:rPr>
      <w:sz w:val="28"/>
      <w:szCs w:val="28"/>
    </w:rPr>
  </w:style>
  <w:style w:type="character" w:customStyle="1" w:styleId="100">
    <w:name w:val="Основной текст + Курсив10"/>
    <w:basedOn w:val="a0"/>
    <w:uiPriority w:val="99"/>
    <w:rsid w:val="001E00FD"/>
    <w:rPr>
      <w:rFonts w:ascii="Times New Roman" w:hAnsi="Times New Roman" w:cs="Times New Roman"/>
      <w:i/>
      <w:i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microsoft.com/office/2007/relationships/hdphoto" Target="media/hdphoto1.wdp"/><Relationship Id="rId39" Type="http://schemas.openxmlformats.org/officeDocument/2006/relationships/image" Target="media/image29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image" Target="media/image2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19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p\Desktop\&#1044;&#1045;&#1052;&#1054;-2013\&#1060;&#1080;&#1079;&#1080;&#1082;&#1072;\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вариант</Template>
  <TotalTime>13</TotalTime>
  <Pages>10</Pages>
  <Words>2648</Words>
  <Characters>26627</Characters>
  <Application>Microsoft Office Word</Application>
  <DocSecurity>0</DocSecurity>
  <Lines>221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ФИЗИКЕ</vt:lpstr>
    </vt:vector>
  </TitlesOfParts>
  <Company/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ФИЗИКЕ</dc:title>
  <dc:creator>Татьяна П. Глушкова</dc:creator>
  <cp:lastModifiedBy>Лариса С. Ващук</cp:lastModifiedBy>
  <cp:revision>5</cp:revision>
  <cp:lastPrinted>2011-08-17T11:30:00Z</cp:lastPrinted>
  <dcterms:created xsi:type="dcterms:W3CDTF">2013-10-14T10:32:00Z</dcterms:created>
  <dcterms:modified xsi:type="dcterms:W3CDTF">2013-12-02T06:37:00Z</dcterms:modified>
</cp:coreProperties>
</file>